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EFE9" w14:textId="5EC55971" w:rsidR="0089685B" w:rsidRPr="00232AF0" w:rsidRDefault="0089685B" w:rsidP="0089685B">
      <w:pPr>
        <w:spacing w:after="0" w:line="240" w:lineRule="auto"/>
        <w:jc w:val="both"/>
        <w:rPr>
          <w:rFonts w:ascii="Cambria" w:eastAsia="Times New Roman" w:hAnsi="Cambria" w:cs="Times New Roman"/>
        </w:rPr>
      </w:pPr>
      <w:r w:rsidRPr="00232AF0">
        <w:rPr>
          <w:rFonts w:ascii="Cambria" w:eastAsia="Times New Roman" w:hAnsi="Cambria" w:cs="Times New Roman"/>
        </w:rPr>
        <w:t xml:space="preserve">Na temelju članka 98. Zakona o odgoju i obrazovanju u osnovnoj i srednjoj školi (Narodne novine,  </w:t>
      </w:r>
      <w:r w:rsidR="00D04CD8" w:rsidRPr="00232AF0">
        <w:rPr>
          <w:rFonts w:ascii="Cambria" w:eastAsia="Times New Roman" w:hAnsi="Cambria" w:cs="Times New Roman"/>
        </w:rPr>
        <w:t xml:space="preserve">br. </w:t>
      </w:r>
      <w:r w:rsidRPr="00232AF0">
        <w:rPr>
          <w:rFonts w:ascii="Cambria" w:eastAsia="Times New Roman" w:hAnsi="Cambria" w:cs="Times New Roman"/>
        </w:rPr>
        <w:t>87/08., 86/09., 92/10., 105/10.-ispr., 90/11., 16/12., 86/12., 94/13., 152/14., 7/17., 68/18., 98/19. i 64/20.) Školski odbor Osnovne škole</w:t>
      </w:r>
      <w:r w:rsidR="008A475A" w:rsidRPr="00232AF0">
        <w:rPr>
          <w:rFonts w:ascii="Cambria" w:eastAsia="Times New Roman" w:hAnsi="Cambria" w:cs="Times New Roman"/>
        </w:rPr>
        <w:t xml:space="preserve"> Svete Ane u Osijeku</w:t>
      </w:r>
      <w:r w:rsidRPr="00232AF0">
        <w:rPr>
          <w:rFonts w:ascii="Cambria" w:eastAsia="Times New Roman" w:hAnsi="Cambria" w:cs="Times New Roman"/>
        </w:rPr>
        <w:t xml:space="preserve">, uz prethodnu suglasnost  Grada Osijeka kao osnivača KLASA: </w:t>
      </w:r>
      <w:r w:rsidR="00973040">
        <w:rPr>
          <w:rFonts w:ascii="Cambria" w:eastAsia="Times New Roman" w:hAnsi="Cambria" w:cs="Times New Roman"/>
        </w:rPr>
        <w:t>012-03/21-01/7</w:t>
      </w:r>
      <w:r w:rsidRPr="00232AF0">
        <w:rPr>
          <w:rFonts w:ascii="Cambria" w:eastAsia="Times New Roman" w:hAnsi="Cambria" w:cs="Times New Roman"/>
        </w:rPr>
        <w:t xml:space="preserve">, URBROJ: </w:t>
      </w:r>
      <w:r w:rsidR="00973040">
        <w:rPr>
          <w:rFonts w:ascii="Cambria" w:eastAsia="Times New Roman" w:hAnsi="Cambria" w:cs="Times New Roman"/>
        </w:rPr>
        <w:t xml:space="preserve">2158/01-01-21-6 </w:t>
      </w:r>
      <w:r w:rsidRPr="00232AF0">
        <w:rPr>
          <w:rFonts w:ascii="Cambria" w:eastAsia="Times New Roman" w:hAnsi="Cambria" w:cs="Times New Roman"/>
        </w:rPr>
        <w:t xml:space="preserve">od </w:t>
      </w:r>
      <w:r w:rsidR="00973040">
        <w:rPr>
          <w:rFonts w:ascii="Cambria" w:eastAsia="Times New Roman" w:hAnsi="Cambria" w:cs="Times New Roman"/>
        </w:rPr>
        <w:t xml:space="preserve">11. listopada </w:t>
      </w:r>
      <w:r w:rsidRPr="00232AF0">
        <w:rPr>
          <w:rFonts w:ascii="Cambria" w:eastAsia="Times New Roman" w:hAnsi="Cambria" w:cs="Times New Roman"/>
        </w:rPr>
        <w:t xml:space="preserve">2021. g.  na sjednici održanoj </w:t>
      </w:r>
      <w:r w:rsidR="00973040">
        <w:rPr>
          <w:rFonts w:ascii="Cambria" w:eastAsia="Times New Roman" w:hAnsi="Cambria" w:cs="Times New Roman"/>
        </w:rPr>
        <w:t>1</w:t>
      </w:r>
      <w:r w:rsidR="00691B1C">
        <w:rPr>
          <w:rFonts w:ascii="Cambria" w:eastAsia="Times New Roman" w:hAnsi="Cambria" w:cs="Times New Roman"/>
        </w:rPr>
        <w:t>7</w:t>
      </w:r>
      <w:r w:rsidR="00973040">
        <w:rPr>
          <w:rFonts w:ascii="Cambria" w:eastAsia="Times New Roman" w:hAnsi="Cambria" w:cs="Times New Roman"/>
        </w:rPr>
        <w:t xml:space="preserve">. studenog </w:t>
      </w:r>
      <w:r w:rsidRPr="00232AF0">
        <w:rPr>
          <w:rFonts w:ascii="Cambria" w:eastAsia="Times New Roman" w:hAnsi="Cambria" w:cs="Times New Roman"/>
        </w:rPr>
        <w:t>2021. g.  donio je</w:t>
      </w:r>
    </w:p>
    <w:p w14:paraId="555FBCF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4E0974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 T A T U T</w:t>
      </w:r>
    </w:p>
    <w:p w14:paraId="47199428" w14:textId="23CCD3B0"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OSNOVNE ŠKOLE </w:t>
      </w:r>
      <w:r w:rsidR="008A475A" w:rsidRPr="00232AF0">
        <w:rPr>
          <w:rFonts w:ascii="Cambria" w:eastAsia="Times New Roman" w:hAnsi="Cambria" w:cs="Times New Roman"/>
          <w:b/>
          <w:lang w:eastAsia="hr-HR"/>
        </w:rPr>
        <w:t>SVETE ANE U OSIJEKU</w:t>
      </w:r>
    </w:p>
    <w:p w14:paraId="1910BDF2" w14:textId="77777777" w:rsidR="00973040" w:rsidRDefault="00973040" w:rsidP="0089685B">
      <w:pPr>
        <w:spacing w:after="0" w:line="240" w:lineRule="auto"/>
        <w:outlineLvl w:val="0"/>
        <w:rPr>
          <w:rFonts w:ascii="Cambria" w:eastAsia="Times New Roman" w:hAnsi="Cambria" w:cs="Times New Roman"/>
          <w:b/>
          <w:lang w:eastAsia="hr-HR"/>
        </w:rPr>
      </w:pPr>
    </w:p>
    <w:p w14:paraId="13D47FCD" w14:textId="6DACCBBB"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I. OPĆE ODREDBE</w:t>
      </w:r>
    </w:p>
    <w:p w14:paraId="1C1B6B68" w14:textId="77777777" w:rsidR="00D01883" w:rsidRPr="00232AF0" w:rsidRDefault="00D01883" w:rsidP="0089685B">
      <w:pPr>
        <w:spacing w:after="0" w:line="240" w:lineRule="auto"/>
        <w:outlineLvl w:val="0"/>
        <w:rPr>
          <w:rFonts w:ascii="Cambria" w:eastAsia="Times New Roman" w:hAnsi="Cambria" w:cs="Times New Roman"/>
          <w:b/>
          <w:lang w:eastAsia="hr-HR"/>
        </w:rPr>
      </w:pPr>
    </w:p>
    <w:p w14:paraId="5A378A0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PREDMET STATUTA</w:t>
      </w:r>
    </w:p>
    <w:p w14:paraId="1FB61A7D" w14:textId="77777777" w:rsidR="0089685B" w:rsidRPr="00232AF0" w:rsidRDefault="0089685B" w:rsidP="0089685B">
      <w:pPr>
        <w:spacing w:after="0" w:line="240" w:lineRule="auto"/>
        <w:rPr>
          <w:rFonts w:ascii="Cambria" w:eastAsia="Times New Roman" w:hAnsi="Cambria" w:cs="Times New Roman"/>
          <w:b/>
          <w:lang w:eastAsia="hr-HR"/>
        </w:rPr>
      </w:pPr>
    </w:p>
    <w:p w14:paraId="2822E3E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w:t>
      </w:r>
    </w:p>
    <w:p w14:paraId="5D8D30F6" w14:textId="3D5FB9CC"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Ovim statutom utvrđuju se statusna obilježja, ustrojstvo, obavljanje djelatnosti, ovlasti i način odlučivanja tijela upravljanja i stručnih tijela, položaj prava i obveze učenika, učitelja i roditelja te druga pitanja od značenja za djelatnost i poslovanje Osnovne škole </w:t>
      </w:r>
      <w:r w:rsidR="008A475A" w:rsidRPr="00232AF0">
        <w:rPr>
          <w:rFonts w:ascii="Cambria" w:eastAsia="Times New Roman" w:hAnsi="Cambria" w:cs="Times New Roman"/>
          <w:lang w:eastAsia="hr-HR"/>
        </w:rPr>
        <w:t xml:space="preserve"> Svete Ane u Osijeku </w:t>
      </w:r>
      <w:r w:rsidRPr="00232AF0">
        <w:rPr>
          <w:rFonts w:ascii="Cambria" w:eastAsia="Times New Roman" w:hAnsi="Cambria" w:cs="Times New Roman"/>
          <w:lang w:eastAsia="hr-HR"/>
        </w:rPr>
        <w:t>(u daljem tekstu: Škola).</w:t>
      </w:r>
    </w:p>
    <w:p w14:paraId="0C9C41BC"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6192802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OBILJEŽJE ŠKOLE</w:t>
      </w:r>
    </w:p>
    <w:p w14:paraId="4C4AE3C8" w14:textId="77777777" w:rsidR="0089685B" w:rsidRPr="00232AF0" w:rsidRDefault="0089685B" w:rsidP="0089685B">
      <w:pPr>
        <w:spacing w:after="0" w:line="240" w:lineRule="auto"/>
        <w:rPr>
          <w:rFonts w:ascii="Cambria" w:eastAsia="Times New Roman" w:hAnsi="Cambria" w:cs="Times New Roman"/>
          <w:b/>
          <w:lang w:eastAsia="hr-HR"/>
        </w:rPr>
      </w:pPr>
    </w:p>
    <w:p w14:paraId="70114F6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w:t>
      </w:r>
    </w:p>
    <w:p w14:paraId="6320749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je osnovnoškolska javna ustanova.</w:t>
      </w:r>
    </w:p>
    <w:p w14:paraId="6F25B206" w14:textId="2E4E07A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pravna osoba upisana u sudski registar kod Trgovačkog suda u Osijeku, te u zajednički elektron</w:t>
      </w:r>
      <w:r w:rsidR="00074731" w:rsidRPr="00232AF0">
        <w:rPr>
          <w:rFonts w:ascii="Cambria" w:eastAsia="Times New Roman" w:hAnsi="Cambria" w:cs="Times New Roman"/>
          <w:lang w:eastAsia="hr-HR"/>
        </w:rPr>
        <w:t>ički</w:t>
      </w:r>
      <w:r w:rsidRPr="00232AF0">
        <w:rPr>
          <w:rFonts w:ascii="Cambria" w:eastAsia="Times New Roman" w:hAnsi="Cambria" w:cs="Times New Roman"/>
          <w:lang w:eastAsia="hr-HR"/>
        </w:rPr>
        <w:t xml:space="preserve"> upisnik ustanova osnovnog i srednjeg školstva Ministarstva znanosti i obrazovanja (u daljnjem tekstu: Ministarstvo).</w:t>
      </w:r>
    </w:p>
    <w:p w14:paraId="142B82F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44C486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OSNIVAČ</w:t>
      </w:r>
    </w:p>
    <w:p w14:paraId="5D833964" w14:textId="77777777" w:rsidR="0089685B" w:rsidRPr="00232AF0" w:rsidRDefault="0089685B" w:rsidP="0089685B">
      <w:pPr>
        <w:spacing w:after="0" w:line="240" w:lineRule="auto"/>
        <w:rPr>
          <w:rFonts w:ascii="Cambria" w:eastAsia="Times New Roman" w:hAnsi="Cambria" w:cs="Times New Roman"/>
          <w:b/>
          <w:lang w:eastAsia="hr-HR"/>
        </w:rPr>
      </w:pPr>
    </w:p>
    <w:p w14:paraId="0E3D893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w:t>
      </w:r>
    </w:p>
    <w:p w14:paraId="69C605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Osnivač Škole je Grad Osijek. Osnivačka prava prenesena su Odlukom Ministarstva prosvjete i športa od 20. veljače 2002. godine, KLASA: 602-02/02-01/131, URBROJ: 532/1-02-1.</w:t>
      </w:r>
    </w:p>
    <w:p w14:paraId="6CD3CF7A" w14:textId="292FB771"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pravni slijednik Osnovne ško</w:t>
      </w:r>
      <w:r w:rsidR="004F51E8" w:rsidRPr="00232AF0">
        <w:rPr>
          <w:rFonts w:ascii="Cambria" w:eastAsia="Times New Roman" w:hAnsi="Cambria" w:cs="Times New Roman"/>
          <w:lang w:eastAsia="hr-HR"/>
        </w:rPr>
        <w:t xml:space="preserve">le </w:t>
      </w:r>
      <w:r w:rsidR="00573111" w:rsidRPr="00232AF0">
        <w:rPr>
          <w:rFonts w:ascii="Cambria" w:eastAsia="Times New Roman" w:hAnsi="Cambria" w:cs="Times New Roman"/>
          <w:lang w:eastAsia="hr-HR"/>
        </w:rPr>
        <w:t>"</w:t>
      </w:r>
      <w:r w:rsidR="008A475A" w:rsidRPr="00232AF0">
        <w:rPr>
          <w:rFonts w:ascii="Cambria" w:eastAsia="Times New Roman" w:hAnsi="Cambria" w:cs="Times New Roman"/>
          <w:lang w:eastAsia="hr-HR"/>
        </w:rPr>
        <w:t xml:space="preserve">Ivan Goran </w:t>
      </w:r>
      <w:r w:rsidR="00573111" w:rsidRPr="00232AF0">
        <w:rPr>
          <w:rFonts w:ascii="Cambria" w:eastAsia="Times New Roman" w:hAnsi="Cambria" w:cs="Times New Roman"/>
          <w:lang w:eastAsia="hr-HR"/>
        </w:rPr>
        <w:t>K</w:t>
      </w:r>
      <w:r w:rsidR="008A475A" w:rsidRPr="00232AF0">
        <w:rPr>
          <w:rFonts w:ascii="Cambria" w:eastAsia="Times New Roman" w:hAnsi="Cambria" w:cs="Times New Roman"/>
          <w:lang w:eastAsia="hr-HR"/>
        </w:rPr>
        <w:t>ovačić</w:t>
      </w:r>
      <w:r w:rsidR="00573111" w:rsidRPr="00232AF0">
        <w:rPr>
          <w:rFonts w:ascii="Cambria" w:eastAsia="Times New Roman" w:hAnsi="Cambria" w:cs="Times New Roman"/>
          <w:lang w:eastAsia="hr-HR"/>
        </w:rPr>
        <w:t>"</w:t>
      </w:r>
      <w:r w:rsidR="004F51E8" w:rsidRPr="00232AF0">
        <w:rPr>
          <w:rFonts w:ascii="Cambria" w:eastAsia="Times New Roman" w:hAnsi="Cambria" w:cs="Times New Roman"/>
          <w:lang w:eastAsia="hr-HR"/>
        </w:rPr>
        <w:t>.</w:t>
      </w:r>
      <w:r w:rsidRPr="00232AF0">
        <w:rPr>
          <w:rFonts w:ascii="Cambria" w:eastAsia="Times New Roman" w:hAnsi="Cambria" w:cs="Times New Roman"/>
          <w:lang w:eastAsia="hr-HR"/>
        </w:rPr>
        <w:t xml:space="preserve">  </w:t>
      </w:r>
    </w:p>
    <w:p w14:paraId="14CB662C" w14:textId="77777777" w:rsidR="0089685B" w:rsidRPr="00232AF0" w:rsidRDefault="0089685B" w:rsidP="0089685B">
      <w:pPr>
        <w:spacing w:after="0" w:line="240" w:lineRule="auto"/>
        <w:rPr>
          <w:rFonts w:ascii="Cambria" w:eastAsia="Times New Roman" w:hAnsi="Cambria" w:cs="Times New Roman"/>
          <w:lang w:eastAsia="hr-HR"/>
        </w:rPr>
      </w:pPr>
    </w:p>
    <w:p w14:paraId="5A1B5A5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NAZIV I SJEDIŠTE</w:t>
      </w:r>
    </w:p>
    <w:p w14:paraId="666653FC" w14:textId="77777777" w:rsidR="0089685B" w:rsidRPr="00232AF0" w:rsidRDefault="0089685B" w:rsidP="0089685B">
      <w:pPr>
        <w:spacing w:after="0" w:line="240" w:lineRule="auto"/>
        <w:rPr>
          <w:rFonts w:ascii="Cambria" w:eastAsia="Times New Roman" w:hAnsi="Cambria" w:cs="Times New Roman"/>
          <w:b/>
          <w:lang w:eastAsia="hr-HR"/>
        </w:rPr>
      </w:pPr>
    </w:p>
    <w:p w14:paraId="7EB0DF3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4.</w:t>
      </w:r>
    </w:p>
    <w:p w14:paraId="626FED56" w14:textId="7E661A4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Naziv Škole je: Osnovna škola </w:t>
      </w:r>
      <w:r w:rsidR="008A475A" w:rsidRPr="00232AF0">
        <w:rPr>
          <w:rFonts w:ascii="Cambria" w:eastAsia="Times New Roman" w:hAnsi="Cambria" w:cs="Times New Roman"/>
          <w:lang w:eastAsia="hr-HR"/>
        </w:rPr>
        <w:t>Svete Ane u Osijeku</w:t>
      </w:r>
      <w:r w:rsidR="004F51E8" w:rsidRPr="00232AF0">
        <w:rPr>
          <w:rFonts w:ascii="Cambria" w:eastAsia="Times New Roman" w:hAnsi="Cambria" w:cs="Times New Roman"/>
          <w:lang w:eastAsia="hr-HR"/>
        </w:rPr>
        <w:t>.</w:t>
      </w:r>
    </w:p>
    <w:p w14:paraId="7AF0EA75" w14:textId="5103032C"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Sjedište Škole je u Osijeku,</w:t>
      </w:r>
      <w:r w:rsidR="004F51E8" w:rsidRPr="00232AF0">
        <w:rPr>
          <w:rFonts w:ascii="Cambria" w:eastAsia="Times New Roman" w:hAnsi="Cambria" w:cs="Times New Roman"/>
          <w:lang w:eastAsia="hr-HR"/>
        </w:rPr>
        <w:t xml:space="preserve"> </w:t>
      </w:r>
      <w:r w:rsidR="008A475A" w:rsidRPr="00232AF0">
        <w:rPr>
          <w:rFonts w:ascii="Cambria" w:eastAsia="Times New Roman" w:hAnsi="Cambria" w:cs="Times New Roman"/>
          <w:lang w:eastAsia="hr-HR"/>
        </w:rPr>
        <w:t>Ulica Svete Ane 2</w:t>
      </w:r>
      <w:r w:rsidR="004F51E8" w:rsidRPr="00232AF0">
        <w:rPr>
          <w:rFonts w:ascii="Cambria" w:eastAsia="Times New Roman" w:hAnsi="Cambria" w:cs="Times New Roman"/>
          <w:lang w:eastAsia="hr-HR"/>
        </w:rPr>
        <w:t>.</w:t>
      </w:r>
    </w:p>
    <w:p w14:paraId="7875A6C5" w14:textId="62F427A8"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p>
    <w:p w14:paraId="548BC8E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ISTICANJE NAZIVA</w:t>
      </w:r>
    </w:p>
    <w:p w14:paraId="11A7312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615092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w:t>
      </w:r>
    </w:p>
    <w:p w14:paraId="000CACD5" w14:textId="4BA23EAF"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Puni naziv Škola ističe na zgradi u kojoj je njeno sjedište.</w:t>
      </w:r>
    </w:p>
    <w:p w14:paraId="014F196F" w14:textId="77777777" w:rsidR="0089685B" w:rsidRPr="00232AF0" w:rsidRDefault="0089685B" w:rsidP="0089685B">
      <w:pPr>
        <w:spacing w:after="0" w:line="240" w:lineRule="auto"/>
        <w:rPr>
          <w:rFonts w:ascii="Cambria" w:eastAsia="Times New Roman" w:hAnsi="Cambria" w:cs="Times New Roman"/>
          <w:lang w:eastAsia="hr-HR"/>
        </w:rPr>
      </w:pPr>
    </w:p>
    <w:p w14:paraId="528F77B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PEČATI I ŠTAMBILJI</w:t>
      </w:r>
    </w:p>
    <w:p w14:paraId="64EF838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396BAF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w:t>
      </w:r>
    </w:p>
    <w:p w14:paraId="588FBADF" w14:textId="77777777" w:rsidR="0089685B" w:rsidRPr="00232AF0" w:rsidRDefault="0089685B" w:rsidP="0089685B">
      <w:pPr>
        <w:spacing w:after="0" w:line="240" w:lineRule="auto"/>
        <w:ind w:firstLine="360"/>
        <w:rPr>
          <w:rFonts w:ascii="Cambria" w:eastAsia="Times New Roman" w:hAnsi="Cambria" w:cs="Times New Roman"/>
          <w:lang w:eastAsia="hr-HR"/>
        </w:rPr>
      </w:pPr>
      <w:r w:rsidRPr="00232AF0">
        <w:rPr>
          <w:rFonts w:ascii="Cambria" w:eastAsia="Times New Roman" w:hAnsi="Cambria" w:cs="Times New Roman"/>
          <w:lang w:eastAsia="hr-HR"/>
        </w:rPr>
        <w:t>Škola ima dvije vrste pečata i štambilj:</w:t>
      </w:r>
    </w:p>
    <w:p w14:paraId="1D00E3BE" w14:textId="77777777" w:rsidR="0089685B" w:rsidRPr="00232AF0" w:rsidRDefault="0089685B" w:rsidP="0089685B">
      <w:pPr>
        <w:numPr>
          <w:ilvl w:val="0"/>
          <w:numId w:val="1"/>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jedan ili više pečata s grbom Republike Hrvatske, okruglog oblika, promjera </w:t>
      </w:r>
      <w:smartTag w:uri="urn:schemas-microsoft-com:office:smarttags" w:element="metricconverter">
        <w:smartTagPr>
          <w:attr w:name="ProductID" w:val="38 mm"/>
        </w:smartTagPr>
        <w:r w:rsidRPr="00232AF0">
          <w:rPr>
            <w:rFonts w:ascii="Cambria" w:eastAsia="Times New Roman" w:hAnsi="Cambria" w:cs="Times New Roman"/>
            <w:lang w:eastAsia="hr-HR"/>
          </w:rPr>
          <w:t>38 mm</w:t>
        </w:r>
      </w:smartTag>
      <w:r w:rsidRPr="00232AF0">
        <w:rPr>
          <w:rFonts w:ascii="Cambria" w:eastAsia="Times New Roman" w:hAnsi="Cambria" w:cs="Times New Roman"/>
          <w:lang w:eastAsia="hr-HR"/>
        </w:rPr>
        <w:t>, na kojem je uz rub ispisan naziv i sjedište Škole, a u sredini pečata nalazi se grb Republike Hrvatske</w:t>
      </w:r>
    </w:p>
    <w:p w14:paraId="462DA4A0" w14:textId="77777777" w:rsidR="0089685B" w:rsidRPr="00232AF0" w:rsidRDefault="0089685B" w:rsidP="0089685B">
      <w:pPr>
        <w:numPr>
          <w:ilvl w:val="0"/>
          <w:numId w:val="1"/>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jedan ili više pečata okruglog oblika, promjera </w:t>
      </w:r>
      <w:smartTag w:uri="urn:schemas-microsoft-com:office:smarttags" w:element="metricconverter">
        <w:smartTagPr>
          <w:attr w:name="ProductID" w:val="25 mm"/>
        </w:smartTagPr>
        <w:r w:rsidRPr="00232AF0">
          <w:rPr>
            <w:rFonts w:ascii="Cambria" w:eastAsia="Times New Roman" w:hAnsi="Cambria" w:cs="Times New Roman"/>
            <w:lang w:eastAsia="hr-HR"/>
          </w:rPr>
          <w:t>25 mm</w:t>
        </w:r>
      </w:smartTag>
      <w:r w:rsidRPr="00232AF0">
        <w:rPr>
          <w:rFonts w:ascii="Cambria" w:eastAsia="Times New Roman" w:hAnsi="Cambria" w:cs="Times New Roman"/>
          <w:lang w:eastAsia="hr-HR"/>
        </w:rPr>
        <w:t>, koji sadrži naziv i sjedište Škole,</w:t>
      </w:r>
    </w:p>
    <w:p w14:paraId="6011553B" w14:textId="7DCA7CEE" w:rsidR="0089685B" w:rsidRPr="00232AF0" w:rsidRDefault="0089685B" w:rsidP="0089685B">
      <w:pPr>
        <w:numPr>
          <w:ilvl w:val="0"/>
          <w:numId w:val="1"/>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jedan ili više štambilja četvrtastog oblika širine </w:t>
      </w:r>
      <w:r w:rsidR="00573111" w:rsidRPr="00232AF0">
        <w:rPr>
          <w:rFonts w:ascii="Cambria" w:eastAsia="Times New Roman" w:hAnsi="Cambria" w:cs="Times New Roman"/>
          <w:lang w:eastAsia="hr-HR"/>
        </w:rPr>
        <w:t>25</w:t>
      </w:r>
      <w:r w:rsidRPr="00232AF0">
        <w:rPr>
          <w:rFonts w:ascii="Cambria" w:eastAsia="Times New Roman" w:hAnsi="Cambria" w:cs="Times New Roman"/>
          <w:lang w:eastAsia="hr-HR"/>
        </w:rPr>
        <w:t xml:space="preserve"> mm i dužine </w:t>
      </w:r>
      <w:r w:rsidR="00050E4A" w:rsidRPr="00232AF0">
        <w:rPr>
          <w:rFonts w:ascii="Cambria" w:eastAsia="Times New Roman" w:hAnsi="Cambria" w:cs="Times New Roman"/>
          <w:lang w:eastAsia="hr-HR"/>
        </w:rPr>
        <w:t>5</w:t>
      </w:r>
      <w:r w:rsidRPr="00232AF0">
        <w:rPr>
          <w:rFonts w:ascii="Cambria" w:eastAsia="Times New Roman" w:hAnsi="Cambria" w:cs="Times New Roman"/>
          <w:lang w:eastAsia="hr-HR"/>
        </w:rPr>
        <w:t>5 mm koji sadrži naziv i sjedište Škole</w:t>
      </w:r>
    </w:p>
    <w:p w14:paraId="13FFA0BD"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Pečatom iz stavka 1.toč.1. ovoga članka ovjeravaju se javne isprave koje Škola izdaje i akti koje Škola donosi u obavljanju javnih ovlasti.</w:t>
      </w:r>
    </w:p>
    <w:p w14:paraId="50C62024"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Pečat iz stavka 1. točka 2. ovoga članka služi za redovito administrativno-financijsko poslovanje Škole.</w:t>
      </w:r>
    </w:p>
    <w:p w14:paraId="5BCBE8BB"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Štambilj se upotrebljava za svakodnevno poslovanje Škole.</w:t>
      </w:r>
    </w:p>
    <w:p w14:paraId="38AC3E1A" w14:textId="54051D4A" w:rsidR="0089685B"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O broju, uporabi i čuvanju pečata i štambilja odlučuje ravnatelj.</w:t>
      </w:r>
    </w:p>
    <w:p w14:paraId="63418688" w14:textId="77777777" w:rsidR="00691B1C" w:rsidRPr="00232AF0" w:rsidRDefault="00691B1C" w:rsidP="0089685B">
      <w:pPr>
        <w:spacing w:after="0" w:line="240" w:lineRule="auto"/>
        <w:ind w:firstLine="360"/>
        <w:jc w:val="both"/>
        <w:rPr>
          <w:rFonts w:ascii="Cambria" w:eastAsia="Times New Roman" w:hAnsi="Cambria" w:cs="Times New Roman"/>
          <w:lang w:eastAsia="hr-HR"/>
        </w:rPr>
      </w:pPr>
    </w:p>
    <w:p w14:paraId="42D7421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70E38C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DAN ŠKOLE</w:t>
      </w:r>
    </w:p>
    <w:p w14:paraId="57A40EE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4BDC254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w:t>
      </w:r>
    </w:p>
    <w:p w14:paraId="5790116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ima Dan škole.</w:t>
      </w:r>
    </w:p>
    <w:p w14:paraId="4CF9789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Dan škole obilježava se u mjesecu svibnju, a nadnevak se određuje godišnjim planom i programom rada.</w:t>
      </w:r>
    </w:p>
    <w:p w14:paraId="1994D5B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DD857B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ZASTUPANJE I PREDSTAVLJANJE</w:t>
      </w:r>
    </w:p>
    <w:p w14:paraId="6FA95606" w14:textId="77777777" w:rsidR="0089685B" w:rsidRPr="00232AF0" w:rsidRDefault="0089685B" w:rsidP="0089685B">
      <w:pPr>
        <w:spacing w:after="0" w:line="240" w:lineRule="auto"/>
        <w:rPr>
          <w:rFonts w:ascii="Cambria" w:eastAsia="Times New Roman" w:hAnsi="Cambria" w:cs="Times New Roman"/>
          <w:b/>
          <w:lang w:eastAsia="hr-HR"/>
        </w:rPr>
      </w:pPr>
    </w:p>
    <w:p w14:paraId="4E5628E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Članak 8.</w:t>
      </w:r>
    </w:p>
    <w:p w14:paraId="5A6B0D96"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bCs/>
        </w:rPr>
        <w:t xml:space="preserve">Školu zastupa i predstavlja ravnatelj. </w:t>
      </w:r>
    </w:p>
    <w:p w14:paraId="57F52921" w14:textId="77777777" w:rsidR="0089685B" w:rsidRPr="00232AF0" w:rsidRDefault="0089685B" w:rsidP="0089685B">
      <w:pPr>
        <w:spacing w:after="0" w:line="240" w:lineRule="auto"/>
        <w:ind w:firstLine="708"/>
        <w:jc w:val="both"/>
        <w:rPr>
          <w:rFonts w:ascii="Cambria" w:eastAsia="Times New Roman" w:hAnsi="Cambria" w:cs="Times New Roman"/>
          <w:bCs/>
        </w:rPr>
      </w:pPr>
      <w:bookmarkStart w:id="0" w:name="_Hlk80946508"/>
      <w:r w:rsidRPr="00232AF0">
        <w:rPr>
          <w:rFonts w:ascii="Cambria" w:eastAsia="Times New Roman" w:hAnsi="Cambria" w:cs="Times New Roman"/>
          <w:bCs/>
        </w:rPr>
        <w:t>Ravnatelj može dati punomoć drugoj osobi za zastupanje škole u pravnom prometu u granicama svojih ovlasti, sukladno zakonu i Statutu Škole</w:t>
      </w:r>
      <w:bookmarkEnd w:id="0"/>
      <w:r w:rsidRPr="00232AF0">
        <w:rPr>
          <w:rFonts w:ascii="Cambria" w:eastAsia="Times New Roman" w:hAnsi="Cambria" w:cs="Times New Roman"/>
          <w:bCs/>
        </w:rPr>
        <w:t>.</w:t>
      </w:r>
    </w:p>
    <w:p w14:paraId="7337B791"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bCs/>
        </w:rPr>
        <w:t>Ravnatelj može ovlastiti pojedine radnike Škole za potpisivanje uvjerenja i potvrda o činjenicama o kojima se u Školi vodi službena evidencija.</w:t>
      </w:r>
    </w:p>
    <w:p w14:paraId="3B8A3B0C"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slučaju parničnog ili upravnog spora između Škole i ravnatelja, Školu zastupa predsjednik Školskog odbora ili osoba koju on pisano opunomoći.</w:t>
      </w:r>
    </w:p>
    <w:p w14:paraId="4108217D"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Ovlasti ravnatelja iz stavka 1. ovog članka upisuju se u sudski registar.</w:t>
      </w:r>
    </w:p>
    <w:p w14:paraId="6FF981FD" w14:textId="77777777" w:rsidR="0089685B" w:rsidRPr="00232AF0" w:rsidRDefault="0089685B" w:rsidP="0089685B">
      <w:pPr>
        <w:spacing w:after="0" w:line="240" w:lineRule="auto"/>
        <w:rPr>
          <w:rFonts w:ascii="Cambria" w:eastAsia="Times New Roman" w:hAnsi="Cambria" w:cs="Times New Roman"/>
          <w:lang w:eastAsia="hr-HR"/>
        </w:rPr>
      </w:pPr>
    </w:p>
    <w:p w14:paraId="3F61FAB9" w14:textId="77777777" w:rsidR="0089685B" w:rsidRPr="00232AF0" w:rsidRDefault="0089685B" w:rsidP="0089685B">
      <w:pPr>
        <w:spacing w:after="0" w:line="240" w:lineRule="auto"/>
        <w:rPr>
          <w:rFonts w:ascii="Cambria" w:eastAsia="Times New Roman" w:hAnsi="Cambria" w:cs="Times New Roman"/>
          <w:lang w:eastAsia="hr-HR"/>
        </w:rPr>
      </w:pPr>
    </w:p>
    <w:p w14:paraId="2CDC4FC5"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II. OBAVLJANJE DJELATNOSTI</w:t>
      </w:r>
    </w:p>
    <w:p w14:paraId="1AECF3C3" w14:textId="77777777" w:rsidR="0089685B" w:rsidRPr="00232AF0" w:rsidRDefault="0089685B" w:rsidP="0089685B">
      <w:pPr>
        <w:spacing w:after="0" w:line="240" w:lineRule="auto"/>
        <w:rPr>
          <w:rFonts w:ascii="Cambria" w:eastAsia="Times New Roman" w:hAnsi="Cambria" w:cs="Times New Roman"/>
          <w:b/>
          <w:lang w:eastAsia="hr-HR"/>
        </w:rPr>
      </w:pPr>
    </w:p>
    <w:p w14:paraId="0F50465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DJELATNOST</w:t>
      </w:r>
    </w:p>
    <w:p w14:paraId="15A79B40" w14:textId="77777777" w:rsidR="0089685B" w:rsidRPr="00232AF0" w:rsidRDefault="0089685B" w:rsidP="0089685B">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59FBB4B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lang w:eastAsia="hr-HR"/>
        </w:rPr>
        <w:t>Članak 9</w:t>
      </w:r>
      <w:r w:rsidRPr="00232AF0">
        <w:rPr>
          <w:rFonts w:ascii="Cambria" w:eastAsia="Times New Roman" w:hAnsi="Cambria" w:cs="Times New Roman"/>
          <w:b/>
          <w:lang w:eastAsia="hr-HR"/>
        </w:rPr>
        <w:t>.</w:t>
      </w:r>
    </w:p>
    <w:p w14:paraId="285017B0" w14:textId="77777777" w:rsidR="0089685B" w:rsidRPr="00232AF0" w:rsidRDefault="0089685B" w:rsidP="0089685B">
      <w:pPr>
        <w:spacing w:after="0" w:line="240" w:lineRule="auto"/>
        <w:ind w:firstLine="708"/>
        <w:rPr>
          <w:rFonts w:ascii="Cambria" w:eastAsia="Times New Roman" w:hAnsi="Cambria" w:cs="Times New Roman"/>
        </w:rPr>
      </w:pPr>
      <w:r w:rsidRPr="00232AF0">
        <w:rPr>
          <w:rFonts w:ascii="Cambria" w:eastAsia="Times New Roman" w:hAnsi="Cambria" w:cs="Times New Roman"/>
        </w:rPr>
        <w:t>Djelatnost škole je odgoj i osnovno obrazovanje u skladu sa zakonom.</w:t>
      </w:r>
    </w:p>
    <w:p w14:paraId="23A97A8E" w14:textId="392EBEFE"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Osnovno obrazovanje obuhvaća opće obrazovanje i druge oblike obrazovanja djece i mladih.</w:t>
      </w:r>
    </w:p>
    <w:p w14:paraId="37CF553B" w14:textId="7B125E08" w:rsidR="0089685B" w:rsidRPr="00232AF0" w:rsidRDefault="00050E4A" w:rsidP="00050E4A">
      <w:pPr>
        <w:ind w:firstLine="708"/>
        <w:rPr>
          <w:rFonts w:ascii="Cambria" w:hAnsi="Cambria" w:cs="Times New Roman"/>
        </w:rPr>
      </w:pPr>
      <w:r w:rsidRPr="00232AF0">
        <w:rPr>
          <w:rFonts w:ascii="Cambria" w:hAnsi="Cambria" w:cs="Times New Roman"/>
        </w:rPr>
        <w:t>Škola obavlja i djelatnost odgoja i obrazovanja učenika pripadnika austrijsko-njemačke nacionalne manjine i albanske nacionalne manjine u skladu sa Zakonom o odgoju i obrazovanju na jeziku i pismu nacionalnih manjina.</w:t>
      </w:r>
    </w:p>
    <w:p w14:paraId="2805826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w:t>
      </w:r>
    </w:p>
    <w:p w14:paraId="7667F48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Djelatnost Škole iz članka 9. ovog statuta obavlja se kao javna služba.</w:t>
      </w:r>
    </w:p>
    <w:p w14:paraId="0D1C630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 temelju javnih ovlasti Škola obavlja sljedeće poslove:</w:t>
      </w:r>
    </w:p>
    <w:p w14:paraId="150F5C0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upise i ispise iz škole s vođenjem odgovarajuće evidencije i dokumentacije</w:t>
      </w:r>
    </w:p>
    <w:p w14:paraId="094B697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organizacija  i izvođenje nastave i drugih oblika odgojno-obrazovnog rada s učenicima i vođenje odgovarajuće evidencije</w:t>
      </w:r>
    </w:p>
    <w:p w14:paraId="2D1AC98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vrednovanje i ocjenjivanje učenika i vođenje evidencija o tome kao i o učeničkim postignućima</w:t>
      </w:r>
    </w:p>
    <w:p w14:paraId="77B2608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izricanje i provođenje pedagoških mjera i vođenje evidencije o njima</w:t>
      </w:r>
    </w:p>
    <w:p w14:paraId="112E6AD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organizacija predmetnih i razrednih ispita i vođenje evidencije o njima</w:t>
      </w:r>
    </w:p>
    <w:p w14:paraId="3CC4C84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izdavanje javnih isprava i drugih potvrda</w:t>
      </w:r>
    </w:p>
    <w:p w14:paraId="64449C17"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upisivanje podataka o odgojno-obrazovnom radu u e-maticu- zajednički elektronički upisnik ustanova</w:t>
      </w:r>
    </w:p>
    <w:p w14:paraId="37251D0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 upravnom postupku, </w:t>
      </w:r>
      <w:proofErr w:type="spellStart"/>
      <w:r w:rsidRPr="00232AF0">
        <w:rPr>
          <w:rFonts w:ascii="Cambria" w:eastAsia="Times New Roman" w:hAnsi="Cambria" w:cs="Times New Roman"/>
          <w:lang w:eastAsia="hr-HR"/>
        </w:rPr>
        <w:t>postupovnim</w:t>
      </w:r>
      <w:proofErr w:type="spellEnd"/>
      <w:r w:rsidRPr="00232AF0">
        <w:rPr>
          <w:rFonts w:ascii="Cambria" w:eastAsia="Times New Roman" w:hAnsi="Cambria" w:cs="Times New Roman"/>
          <w:lang w:eastAsia="hr-HR"/>
        </w:rPr>
        <w:t xml:space="preserve"> odredbama Zakona o odgoju i obrazovanju u osnovnoj i srednjoj školi i ostalih zakona kojima se uređuje djelatnost osnovnog školstva.</w:t>
      </w:r>
    </w:p>
    <w:p w14:paraId="25D8A836"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r w:rsidRPr="00232AF0">
        <w:rPr>
          <w:rFonts w:ascii="Cambria" w:eastAsia="Times New Roman" w:hAnsi="Cambria" w:cs="Times New Roman"/>
          <w:lang w:eastAsia="hr-HR"/>
        </w:rPr>
        <w:tab/>
      </w:r>
    </w:p>
    <w:p w14:paraId="03B9D85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OSTVARIVANJE OBRAZOVANJA</w:t>
      </w:r>
    </w:p>
    <w:p w14:paraId="0BAD4857" w14:textId="77777777" w:rsidR="0089685B" w:rsidRPr="00232AF0" w:rsidRDefault="0089685B" w:rsidP="0089685B">
      <w:pPr>
        <w:spacing w:after="0" w:line="240" w:lineRule="auto"/>
        <w:rPr>
          <w:rFonts w:ascii="Cambria" w:eastAsia="Times New Roman" w:hAnsi="Cambria" w:cs="Times New Roman"/>
          <w:b/>
          <w:lang w:eastAsia="hr-HR"/>
        </w:rPr>
      </w:pPr>
    </w:p>
    <w:p w14:paraId="11BCF71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w:t>
      </w:r>
    </w:p>
    <w:p w14:paraId="195F094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Odgoj i osnovno obrazovanje ostvaruje se na temelju nacionalnog kurikuluma, nastavnih planova i programa i školskog kurikuluma.</w:t>
      </w:r>
    </w:p>
    <w:p w14:paraId="6DF3311E"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25B04DA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ŠKOLSKI KURIKULUM I GODIŠNJI PLAN I PROGRAM RADA</w:t>
      </w:r>
    </w:p>
    <w:p w14:paraId="77A0B066"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6A9C2EFD"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lang w:eastAsia="hr-HR"/>
        </w:rPr>
        <w:t>Članak 12</w:t>
      </w:r>
      <w:r w:rsidRPr="00232AF0">
        <w:rPr>
          <w:rFonts w:ascii="Cambria" w:eastAsia="Times New Roman" w:hAnsi="Cambria" w:cs="Times New Roman"/>
          <w:b/>
          <w:lang w:eastAsia="hr-HR"/>
        </w:rPr>
        <w:t>.</w:t>
      </w:r>
    </w:p>
    <w:p w14:paraId="04C39C8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radi na temelju školskog kurikuluma i godišnjeg plana i programa rada.</w:t>
      </w:r>
    </w:p>
    <w:p w14:paraId="5F58506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 xml:space="preserve">Školski kurikulum određuje nastavni plan izbornih i fakultativnih predmeta, izvannastavne i izvanškolske aktivnosti, izborni dio </w:t>
      </w:r>
      <w:proofErr w:type="spellStart"/>
      <w:r w:rsidRPr="00232AF0">
        <w:rPr>
          <w:rFonts w:ascii="Cambria" w:eastAsia="Times New Roman" w:hAnsi="Cambria" w:cs="Times New Roman"/>
          <w:lang w:eastAsia="hr-HR"/>
        </w:rPr>
        <w:t>međupredmetnih</w:t>
      </w:r>
      <w:proofErr w:type="spellEnd"/>
      <w:r w:rsidRPr="00232AF0">
        <w:rPr>
          <w:rFonts w:ascii="Cambria" w:eastAsia="Times New Roman" w:hAnsi="Cambria" w:cs="Times New Roman"/>
          <w:lang w:eastAsia="hr-HR"/>
        </w:rPr>
        <w:t xml:space="preserve"> i/ili interdisciplinarnih tema i/ili modula i druge odgojno-obrazovne aktivnosti, programe i projekte te njihove kurikulume ako nisu određeni nacionalnim kurikulumom.</w:t>
      </w:r>
    </w:p>
    <w:p w14:paraId="5A11D1E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kurikulum donosi Školski odbor do 7. listopada tekuće školske godine na prijedlog Učiteljskog vijeća i prethodnog mišljenja vijeća roditelja.</w:t>
      </w:r>
    </w:p>
    <w:p w14:paraId="456D4FA9" w14:textId="1CFD6936" w:rsidR="0089685B" w:rsidRPr="00232AF0" w:rsidRDefault="0089685B" w:rsidP="00232AF0">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lang w:eastAsia="hr-HR"/>
        </w:rPr>
        <w:t>Školski kurikulum obvezno je elektroničkim putem dostaviti Ministarstvu do 15. listopada tekuće godine te objaviti na web stranici Škole u skladu s propisima vezanim uz zaštitu osobnih podataka.</w:t>
      </w:r>
    </w:p>
    <w:p w14:paraId="0D95F06C"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13.</w:t>
      </w:r>
    </w:p>
    <w:p w14:paraId="4C35138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p>
    <w:p w14:paraId="2B3B405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Godišnji plan donosi Školski odbor do 7. listopada tekuće školske godine.</w:t>
      </w:r>
    </w:p>
    <w:p w14:paraId="0BA313EE" w14:textId="0AAE4422" w:rsidR="00E66599" w:rsidRPr="00232AF0" w:rsidRDefault="0089685B" w:rsidP="00050E4A">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bCs/>
          <w:lang w:eastAsia="hr-HR"/>
        </w:rPr>
        <w:t>Godišnji plan obvezno je elektroničkim putem dostaviti Ministarstvu do 15. listopada tekuće godine te objaviti na web stranici Škole u skladu s propisima vezanim uz zaštitu osobnih podataka.</w:t>
      </w:r>
    </w:p>
    <w:p w14:paraId="6566DC9D"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46A7FDB8" w14:textId="5B08385B"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RADNI TJEDAN</w:t>
      </w:r>
    </w:p>
    <w:p w14:paraId="35BD4E7E" w14:textId="77777777" w:rsidR="0089685B" w:rsidRPr="00232AF0" w:rsidRDefault="0089685B" w:rsidP="0089685B">
      <w:pPr>
        <w:spacing w:after="0" w:line="240" w:lineRule="auto"/>
        <w:rPr>
          <w:rFonts w:ascii="Cambria" w:eastAsia="Times New Roman" w:hAnsi="Cambria" w:cs="Times New Roman"/>
          <w:b/>
          <w:lang w:eastAsia="hr-HR"/>
        </w:rPr>
      </w:pPr>
    </w:p>
    <w:p w14:paraId="3A78F8A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w:t>
      </w:r>
    </w:p>
    <w:p w14:paraId="467FF44F" w14:textId="7436A09D" w:rsidR="00050E4A"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Škola radi u petodnevnom radnom tjednu u </w:t>
      </w:r>
      <w:r w:rsidR="00050E4A" w:rsidRPr="00232AF0">
        <w:rPr>
          <w:rFonts w:ascii="Cambria" w:eastAsia="Times New Roman" w:hAnsi="Cambria" w:cs="Times New Roman"/>
          <w:lang w:eastAsia="hr-HR"/>
        </w:rPr>
        <w:t>pravilu u jednoj</w:t>
      </w:r>
      <w:r w:rsidRPr="00232AF0">
        <w:rPr>
          <w:rFonts w:ascii="Cambria" w:eastAsia="Times New Roman" w:hAnsi="Cambria" w:cs="Times New Roman"/>
          <w:lang w:eastAsia="hr-HR"/>
        </w:rPr>
        <w:t xml:space="preserve"> smjen</w:t>
      </w:r>
      <w:r w:rsidR="00050E4A" w:rsidRPr="00232AF0">
        <w:rPr>
          <w:rFonts w:ascii="Cambria" w:eastAsia="Times New Roman" w:hAnsi="Cambria" w:cs="Times New Roman"/>
          <w:lang w:eastAsia="hr-HR"/>
        </w:rPr>
        <w:t>i</w:t>
      </w:r>
      <w:r w:rsidRPr="00232AF0">
        <w:rPr>
          <w:rFonts w:ascii="Cambria" w:eastAsia="Times New Roman" w:hAnsi="Cambria" w:cs="Times New Roman"/>
          <w:lang w:eastAsia="hr-HR"/>
        </w:rPr>
        <w:t>, o čemu odlučuje Školski odbor u skladu sa prostornim, kadrovskim i drugim uvjetima rada te Državnim pedagoškim standardom osnovnoškolskog sustava odgoja i obrazovanja.</w:t>
      </w:r>
    </w:p>
    <w:p w14:paraId="266FE826" w14:textId="40B9EE25" w:rsidR="0089685B" w:rsidRPr="00232AF0"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Promjene u organizaciji rada Škola je dužna pravodobno najaviti učenicima, roditeljima i osnivaču.</w:t>
      </w:r>
    </w:p>
    <w:p w14:paraId="12AE1E33"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2E29B500" w14:textId="362A5FE8"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IZVOĐENJE NASTAVE</w:t>
      </w:r>
    </w:p>
    <w:p w14:paraId="11118783" w14:textId="77777777" w:rsidR="0089685B" w:rsidRPr="00232AF0" w:rsidRDefault="0089685B" w:rsidP="0089685B">
      <w:pPr>
        <w:spacing w:after="0" w:line="240" w:lineRule="auto"/>
        <w:rPr>
          <w:rFonts w:ascii="Cambria" w:eastAsia="Times New Roman" w:hAnsi="Cambria" w:cs="Times New Roman"/>
          <w:b/>
          <w:lang w:eastAsia="hr-HR"/>
        </w:rPr>
      </w:pPr>
    </w:p>
    <w:p w14:paraId="68885D2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w:t>
      </w:r>
    </w:p>
    <w:p w14:paraId="526A22E4"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Nastavu i druge oblike  odgojno - obrazovnog rada Škola izvodi na hrvatskom jeziku i latiničnom pismu.</w:t>
      </w:r>
    </w:p>
    <w:p w14:paraId="4CC9657C" w14:textId="77777777" w:rsidR="0089685B" w:rsidRPr="00232AF0" w:rsidRDefault="0089685B" w:rsidP="0089685B">
      <w:pPr>
        <w:spacing w:after="0" w:line="240" w:lineRule="auto"/>
        <w:rPr>
          <w:rFonts w:ascii="Cambria" w:eastAsia="Times New Roman" w:hAnsi="Cambria" w:cs="Times New Roman"/>
          <w:b/>
          <w:i/>
          <w:lang w:eastAsia="hr-HR"/>
        </w:rPr>
      </w:pPr>
      <w:r w:rsidRPr="00232AF0">
        <w:rPr>
          <w:rFonts w:ascii="Cambria" w:eastAsia="Times New Roman" w:hAnsi="Cambria" w:cs="Times New Roman"/>
          <w:b/>
          <w:i/>
          <w:lang w:eastAsia="hr-HR"/>
        </w:rPr>
        <w:tab/>
      </w:r>
      <w:r w:rsidRPr="00232AF0">
        <w:rPr>
          <w:rFonts w:ascii="Cambria" w:eastAsia="Times New Roman" w:hAnsi="Cambria" w:cs="Times New Roman"/>
          <w:b/>
          <w:i/>
          <w:lang w:eastAsia="hr-HR"/>
        </w:rPr>
        <w:tab/>
      </w:r>
      <w:r w:rsidRPr="00232AF0">
        <w:rPr>
          <w:rFonts w:ascii="Cambria" w:eastAsia="Times New Roman" w:hAnsi="Cambria" w:cs="Times New Roman"/>
          <w:b/>
          <w:i/>
          <w:lang w:eastAsia="hr-HR"/>
        </w:rPr>
        <w:tab/>
      </w:r>
      <w:r w:rsidRPr="00232AF0">
        <w:rPr>
          <w:rFonts w:ascii="Cambria" w:eastAsia="Times New Roman" w:hAnsi="Cambria" w:cs="Times New Roman"/>
          <w:b/>
          <w:i/>
          <w:lang w:eastAsia="hr-HR"/>
        </w:rPr>
        <w:tab/>
      </w:r>
    </w:p>
    <w:p w14:paraId="65472C0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IZVOĐENJE ODGOJNO - OBRAZOVNIH AKTIVNOSTI</w:t>
      </w:r>
    </w:p>
    <w:p w14:paraId="7670C42F" w14:textId="77777777" w:rsidR="0089685B" w:rsidRPr="00232AF0" w:rsidRDefault="0089685B" w:rsidP="0089685B">
      <w:pPr>
        <w:spacing w:after="0" w:line="240" w:lineRule="auto"/>
        <w:rPr>
          <w:rFonts w:ascii="Cambria" w:eastAsia="Times New Roman" w:hAnsi="Cambria" w:cs="Times New Roman"/>
          <w:b/>
          <w:lang w:eastAsia="hr-HR"/>
        </w:rPr>
      </w:pPr>
    </w:p>
    <w:p w14:paraId="5F232F6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w:t>
      </w:r>
    </w:p>
    <w:p w14:paraId="63DDF3F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Radi upotpunjavanja sadržaja te realizacije zadaća i ciljeva odgoja i općeg obrazovanja, Škola može izvoditi poludnevne i jednodnevne izlete i ekskurzije te poduzimati druge odgovarajuće aktivnosti prema planu utvrđenom godišnjim planom i programom rada te školskim kurikulumom.</w:t>
      </w:r>
    </w:p>
    <w:p w14:paraId="54E4D5A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Aktivnosti iz stavka 1. ovog članka trebaju biti u funkciji ostvarivanja nacionalnog kurikuluma i nastavnog plana i programa i drugih </w:t>
      </w:r>
      <w:proofErr w:type="spellStart"/>
      <w:r w:rsidRPr="00232AF0">
        <w:rPr>
          <w:rFonts w:ascii="Cambria" w:eastAsia="Times New Roman" w:hAnsi="Cambria" w:cs="Times New Roman"/>
          <w:lang w:eastAsia="hr-HR"/>
        </w:rPr>
        <w:t>kurikularnih</w:t>
      </w:r>
      <w:proofErr w:type="spellEnd"/>
      <w:r w:rsidRPr="00232AF0">
        <w:rPr>
          <w:rFonts w:ascii="Cambria" w:eastAsia="Times New Roman" w:hAnsi="Cambria" w:cs="Times New Roman"/>
          <w:lang w:eastAsia="hr-HR"/>
        </w:rPr>
        <w:t xml:space="preserve">  dokumenata  propisanih zakonom.</w:t>
      </w:r>
    </w:p>
    <w:p w14:paraId="69E5EEE4"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Izleti, ekskurzije i druge aktivnosti organiziraju se u skladu s Pravilnikom o izvođenju izleta, ekskurzija i drugih odgojno obrazovnih aktivnosti izvan škole. </w:t>
      </w:r>
    </w:p>
    <w:p w14:paraId="350A7EA4"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EA91CF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RAZREDI I RAZREDNI ODJELI</w:t>
      </w:r>
    </w:p>
    <w:p w14:paraId="68C80857" w14:textId="77777777" w:rsidR="0089685B" w:rsidRPr="00232AF0" w:rsidRDefault="0089685B" w:rsidP="0089685B">
      <w:pPr>
        <w:spacing w:after="0" w:line="240" w:lineRule="auto"/>
        <w:rPr>
          <w:rFonts w:ascii="Cambria" w:eastAsia="Times New Roman" w:hAnsi="Cambria" w:cs="Times New Roman"/>
          <w:b/>
          <w:lang w:eastAsia="hr-HR"/>
        </w:rPr>
      </w:pPr>
    </w:p>
    <w:p w14:paraId="5CF4D3D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w:t>
      </w:r>
    </w:p>
    <w:p w14:paraId="376F979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 odjeli ustrojavaju se na početku školske godine sukladno zakonu, provedbenim propisima, Državnom pedagoškom standardu osnovnoškolskog sustava odgoja i obrazovanja.</w:t>
      </w:r>
    </w:p>
    <w:p w14:paraId="4F17C72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Broj učenika u razrednom odjelu ili odgojno-obrazovnoj skupini propisuje ministar u skladu sa Državnim pedagoškim standardom osnovnoškolskog sustava odgoja i obrazovanja.</w:t>
      </w:r>
    </w:p>
    <w:p w14:paraId="5E3F5B89" w14:textId="77777777" w:rsidR="0089685B" w:rsidRPr="00232AF0" w:rsidRDefault="0089685B" w:rsidP="0089685B">
      <w:pPr>
        <w:spacing w:after="0" w:line="240" w:lineRule="auto"/>
        <w:rPr>
          <w:rFonts w:ascii="Cambria" w:eastAsia="Times New Roman" w:hAnsi="Cambria" w:cs="Times New Roman"/>
          <w:lang w:eastAsia="hr-HR"/>
        </w:rPr>
      </w:pPr>
    </w:p>
    <w:p w14:paraId="3FA77E1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 xml:space="preserve">PRODUŽENI BORAVAK </w:t>
      </w:r>
    </w:p>
    <w:p w14:paraId="179D4B11" w14:textId="77777777" w:rsidR="0089685B" w:rsidRPr="00232AF0" w:rsidRDefault="0089685B" w:rsidP="0089685B">
      <w:pPr>
        <w:spacing w:after="0" w:line="240" w:lineRule="auto"/>
        <w:jc w:val="center"/>
        <w:rPr>
          <w:rFonts w:ascii="Cambria" w:eastAsia="Times New Roman" w:hAnsi="Cambria" w:cs="Times New Roman"/>
          <w:lang w:eastAsia="hr-HR"/>
        </w:rPr>
      </w:pPr>
    </w:p>
    <w:p w14:paraId="085597A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w:t>
      </w:r>
    </w:p>
    <w:p w14:paraId="56A8B32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Produženi boravak organizira osnivač školske ustanove, a može se izvoditi u školskoj ustanovi sukladno Zakonu i drugim provedbenim propisima uz odobrenje Ministarstva.</w:t>
      </w:r>
    </w:p>
    <w:p w14:paraId="20ED707B"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p>
    <w:p w14:paraId="5000D09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IZVANNASTAVNE AKTIVNOSTI</w:t>
      </w:r>
    </w:p>
    <w:p w14:paraId="4A4EE348" w14:textId="77777777" w:rsidR="0089685B" w:rsidRPr="00232AF0" w:rsidRDefault="0089685B" w:rsidP="0089685B">
      <w:pPr>
        <w:spacing w:after="0" w:line="240" w:lineRule="auto"/>
        <w:rPr>
          <w:rFonts w:ascii="Cambria" w:eastAsia="Times New Roman" w:hAnsi="Cambria" w:cs="Times New Roman"/>
          <w:b/>
          <w:lang w:eastAsia="hr-HR"/>
        </w:rPr>
      </w:pPr>
    </w:p>
    <w:p w14:paraId="4F72245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w:t>
      </w:r>
    </w:p>
    <w:p w14:paraId="68E9CA2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se izvode izvannastavne aktivnosti radi zadovoljavanja različitih potreba i interesa učenika.</w:t>
      </w:r>
    </w:p>
    <w:p w14:paraId="6BFCB66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Izvannastavne aktivnosti planiraju se školskim kurikulumom, godišnjim planom i programom rada i programom rada neposrednih nositelja odgojno-obrazovne djelatnosti u Školi.</w:t>
      </w:r>
    </w:p>
    <w:p w14:paraId="58EF23E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Izvannastavne aktivnosti nisu obvezne za učenike, ali se učenicima mogu priznati kao ispunjavanje školskih obveza.</w:t>
      </w:r>
    </w:p>
    <w:p w14:paraId="69421B1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2815C24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w:t>
      </w:r>
    </w:p>
    <w:p w14:paraId="65CA185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može osnovati zadrugu kao oblik izvannastavne aktivnosti i stavljati u promet proizvode koji su rezultat rada učenika.</w:t>
      </w:r>
    </w:p>
    <w:p w14:paraId="1514D4E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Sredstva ostvarena na takav način moraju se posebno evidentirati i mogu se uporabiti isključivo za rad učeničke zadruge i unaprjeđivanje odgojno-obrazovnog rada Škole.</w:t>
      </w:r>
    </w:p>
    <w:p w14:paraId="5B38F2E4" w14:textId="77777777" w:rsidR="0089685B" w:rsidRPr="00232AF0" w:rsidRDefault="0089685B" w:rsidP="0089685B">
      <w:pPr>
        <w:spacing w:after="0" w:line="240" w:lineRule="auto"/>
        <w:ind w:left="360"/>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32CB058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IZVANŠKOLSKE AKTIVNOSTI</w:t>
      </w:r>
    </w:p>
    <w:p w14:paraId="319FA05A" w14:textId="77777777" w:rsidR="0089685B" w:rsidRPr="00232AF0" w:rsidRDefault="0089685B" w:rsidP="0089685B">
      <w:pPr>
        <w:spacing w:after="0" w:line="240" w:lineRule="auto"/>
        <w:rPr>
          <w:rFonts w:ascii="Cambria" w:eastAsia="Times New Roman" w:hAnsi="Cambria" w:cs="Times New Roman"/>
          <w:b/>
          <w:lang w:eastAsia="hr-HR"/>
        </w:rPr>
      </w:pPr>
    </w:p>
    <w:p w14:paraId="53D758C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21.</w:t>
      </w:r>
    </w:p>
    <w:p w14:paraId="07760AC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Učeniku koji je uključen u izvanškolske aktivnosti, rad u izvanškolskim aktivnostima učiteljsko vijeće može priznati kao ispunjavanje školskih obveza.</w:t>
      </w:r>
    </w:p>
    <w:p w14:paraId="56888CD9"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F9033C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SURADNJA ŠKOLE</w:t>
      </w:r>
    </w:p>
    <w:p w14:paraId="6A1F360D" w14:textId="77777777" w:rsidR="0089685B" w:rsidRPr="00232AF0" w:rsidRDefault="0089685B" w:rsidP="0089685B">
      <w:pPr>
        <w:spacing w:after="0" w:line="240" w:lineRule="auto"/>
        <w:rPr>
          <w:rFonts w:ascii="Cambria" w:eastAsia="Times New Roman" w:hAnsi="Cambria" w:cs="Times New Roman"/>
          <w:b/>
          <w:lang w:eastAsia="hr-HR"/>
        </w:rPr>
      </w:pPr>
    </w:p>
    <w:p w14:paraId="4A698BF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22.</w:t>
      </w:r>
    </w:p>
    <w:p w14:paraId="4E2BEE4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izvođenju odgojno-obrazovnih sadržaja te obavljanju djelatnosti Škola surađuje s drugim školama, ustanovama, udrugama te drugim pravnim i fizičkim osobama</w:t>
      </w:r>
    </w:p>
    <w:p w14:paraId="0662032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Škola sudjeluje u društvenom životu naselja/mjesta s čijih područja učenici pohađaju Školu. </w:t>
      </w:r>
    </w:p>
    <w:p w14:paraId="79208AD8" w14:textId="37F1DDC1"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tu svrhu Škola organizira kulturno-umjetničke manifestacije, sportska natjecanja i dr.</w:t>
      </w:r>
    </w:p>
    <w:p w14:paraId="707B74D4"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B3DECA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UČENIČKI KLUBOVI I DRUŠTVA</w:t>
      </w:r>
    </w:p>
    <w:p w14:paraId="21AD1525" w14:textId="77777777" w:rsidR="0089685B" w:rsidRPr="00232AF0" w:rsidRDefault="0089685B" w:rsidP="0089685B">
      <w:pPr>
        <w:spacing w:after="0" w:line="240" w:lineRule="auto"/>
        <w:rPr>
          <w:rFonts w:ascii="Cambria" w:eastAsia="Times New Roman" w:hAnsi="Cambria" w:cs="Times New Roman"/>
          <w:b/>
          <w:lang w:eastAsia="hr-HR"/>
        </w:rPr>
      </w:pPr>
    </w:p>
    <w:p w14:paraId="0810E8B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23.</w:t>
      </w:r>
    </w:p>
    <w:p w14:paraId="0BBB5C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se mogu osnivati učenički klubovi i društva u skladu sa posebnim propisima.</w:t>
      </w:r>
    </w:p>
    <w:p w14:paraId="2DE8409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može biti i vježbaonica za studente koji se osposobljavaju za obavljanje odgojno-obrazovnih poslova.</w:t>
      </w:r>
    </w:p>
    <w:p w14:paraId="4202DAEA" w14:textId="77777777" w:rsidR="0089685B" w:rsidRPr="00232AF0" w:rsidRDefault="0089685B" w:rsidP="0089685B">
      <w:pPr>
        <w:spacing w:after="0" w:line="240" w:lineRule="auto"/>
        <w:rPr>
          <w:rFonts w:ascii="Cambria" w:eastAsia="Times New Roman" w:hAnsi="Cambria" w:cs="Times New Roman"/>
          <w:lang w:eastAsia="hr-HR"/>
        </w:rPr>
      </w:pPr>
    </w:p>
    <w:p w14:paraId="029518B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ŠKOLSKA KNJIŽNICA</w:t>
      </w:r>
    </w:p>
    <w:p w14:paraId="2CE2699E" w14:textId="77777777" w:rsidR="0089685B" w:rsidRPr="00232AF0" w:rsidRDefault="0089685B" w:rsidP="0089685B">
      <w:pPr>
        <w:spacing w:after="0" w:line="240" w:lineRule="auto"/>
        <w:rPr>
          <w:rFonts w:ascii="Cambria" w:eastAsia="Times New Roman" w:hAnsi="Cambria" w:cs="Times New Roman"/>
          <w:b/>
          <w:lang w:eastAsia="hr-HR"/>
        </w:rPr>
      </w:pPr>
    </w:p>
    <w:p w14:paraId="04FAA846"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24.</w:t>
      </w:r>
    </w:p>
    <w:p w14:paraId="1F162FB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ima knjižnicu.</w:t>
      </w:r>
    </w:p>
    <w:p w14:paraId="31305DD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Školska knjižnica ima obilježje knjižnice u sastavu i dio je obrazovnog procesa Škole.</w:t>
      </w:r>
    </w:p>
    <w:p w14:paraId="278DA27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Rad knjižnice uređuje se pravilnikom.</w:t>
      </w:r>
    </w:p>
    <w:p w14:paraId="7F9F0F30" w14:textId="77777777" w:rsidR="0089685B" w:rsidRPr="00232AF0" w:rsidRDefault="0089685B" w:rsidP="0089685B">
      <w:pPr>
        <w:spacing w:after="0" w:line="240" w:lineRule="auto"/>
        <w:rPr>
          <w:rFonts w:ascii="Cambria" w:eastAsia="Times New Roman" w:hAnsi="Cambria" w:cs="Times New Roman"/>
          <w:lang w:eastAsia="hr-HR"/>
        </w:rPr>
      </w:pPr>
    </w:p>
    <w:p w14:paraId="1416A1B8"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4346DE4B"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III. USTROJSTVO ŠKOLE</w:t>
      </w:r>
    </w:p>
    <w:p w14:paraId="10CAC3E8" w14:textId="77777777" w:rsidR="0089685B" w:rsidRPr="00232AF0" w:rsidRDefault="0089685B" w:rsidP="0089685B">
      <w:pPr>
        <w:spacing w:after="0" w:line="240" w:lineRule="auto"/>
        <w:rPr>
          <w:rFonts w:ascii="Cambria" w:eastAsia="Times New Roman" w:hAnsi="Cambria" w:cs="Times New Roman"/>
          <w:b/>
          <w:lang w:eastAsia="hr-HR"/>
        </w:rPr>
      </w:pPr>
    </w:p>
    <w:p w14:paraId="4DCA5AE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UNUTARNJE USTROJSTVO</w:t>
      </w:r>
    </w:p>
    <w:p w14:paraId="670DE532" w14:textId="77777777" w:rsidR="0089685B" w:rsidRPr="00232AF0" w:rsidRDefault="0089685B" w:rsidP="0089685B">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1B1E9F7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25.</w:t>
      </w:r>
    </w:p>
    <w:p w14:paraId="00D9163E"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Škola obavlja djelatnost iz članka 12. ovog statuta u sjedištu Škole. </w:t>
      </w:r>
    </w:p>
    <w:p w14:paraId="1E7B2B03" w14:textId="7B95F27C"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sjedištu Škole izvodi se nastava i drugi oblici odgojno-obrazovnog rada za učenike od prvog do osmog razreda.</w:t>
      </w:r>
    </w:p>
    <w:p w14:paraId="762DE5E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26.</w:t>
      </w:r>
    </w:p>
    <w:p w14:paraId="59D9758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 Školi se ustrojavaju dvije službe:</w:t>
      </w:r>
    </w:p>
    <w:p w14:paraId="067F3495" w14:textId="77777777" w:rsidR="0089685B" w:rsidRPr="00232AF0" w:rsidRDefault="0089685B" w:rsidP="0089685B">
      <w:pPr>
        <w:spacing w:after="0" w:line="240" w:lineRule="auto"/>
        <w:ind w:left="708" w:firstLine="708"/>
        <w:rPr>
          <w:rFonts w:ascii="Cambria" w:eastAsia="Times New Roman" w:hAnsi="Cambria" w:cs="Times New Roman"/>
          <w:lang w:eastAsia="hr-HR"/>
        </w:rPr>
      </w:pPr>
      <w:r w:rsidRPr="00232AF0">
        <w:rPr>
          <w:rFonts w:ascii="Cambria" w:eastAsia="Times New Roman" w:hAnsi="Cambria" w:cs="Times New Roman"/>
          <w:lang w:eastAsia="hr-HR"/>
        </w:rPr>
        <w:t>1. stručno-pedagoška</w:t>
      </w:r>
    </w:p>
    <w:p w14:paraId="5910FEDC" w14:textId="77777777" w:rsidR="0089685B" w:rsidRPr="00232AF0" w:rsidRDefault="0089685B" w:rsidP="0089685B">
      <w:pPr>
        <w:spacing w:after="0" w:line="240" w:lineRule="auto"/>
        <w:ind w:left="708" w:firstLine="708"/>
        <w:rPr>
          <w:rFonts w:ascii="Cambria" w:eastAsia="Times New Roman" w:hAnsi="Cambria" w:cs="Times New Roman"/>
          <w:lang w:eastAsia="hr-HR"/>
        </w:rPr>
      </w:pPr>
      <w:r w:rsidRPr="00232AF0">
        <w:rPr>
          <w:rFonts w:ascii="Cambria" w:eastAsia="Times New Roman" w:hAnsi="Cambria" w:cs="Times New Roman"/>
          <w:lang w:eastAsia="hr-HR"/>
        </w:rPr>
        <w:t>2. administrativno-tehnička.</w:t>
      </w:r>
    </w:p>
    <w:p w14:paraId="7C0E29B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Stručno- 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14:paraId="4664467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w:t>
      </w:r>
      <w:r w:rsidRPr="00232AF0">
        <w:rPr>
          <w:rFonts w:ascii="Cambria" w:eastAsia="Times New Roman" w:hAnsi="Cambria" w:cs="Times New Roman"/>
          <w:lang w:eastAsia="hr-HR"/>
        </w:rPr>
        <w:lastRenderedPageBreak/>
        <w:t>čistoće objekata i okoliša te druge poslove u skladu sa zakonom, provedbenim propisima i godišnjim planom i programom rada Škole.</w:t>
      </w:r>
    </w:p>
    <w:p w14:paraId="0FF071E4" w14:textId="77777777" w:rsidR="0089685B" w:rsidRPr="00232AF0" w:rsidRDefault="0089685B" w:rsidP="0089685B">
      <w:pPr>
        <w:spacing w:after="0" w:line="240" w:lineRule="auto"/>
        <w:jc w:val="center"/>
        <w:rPr>
          <w:rFonts w:ascii="Cambria" w:eastAsia="Times New Roman" w:hAnsi="Cambria" w:cs="Times New Roman"/>
          <w:lang w:eastAsia="hr-HR"/>
        </w:rPr>
      </w:pPr>
    </w:p>
    <w:p w14:paraId="164DFAD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27.</w:t>
      </w:r>
    </w:p>
    <w:p w14:paraId="489BE6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Unutarnji rad i poslovanje Škole uređuje se </w:t>
      </w:r>
      <w:r w:rsidRPr="00232AF0">
        <w:rPr>
          <w:rFonts w:ascii="Cambria" w:eastAsia="Times New Roman" w:hAnsi="Cambria" w:cs="Times New Roman"/>
          <w:bCs/>
          <w:lang w:eastAsia="hr-HR"/>
        </w:rPr>
        <w:t>Kućnim redom koji donosi Školski odbor</w:t>
      </w:r>
      <w:r w:rsidRPr="00232AF0">
        <w:rPr>
          <w:rFonts w:ascii="Cambria" w:eastAsia="Times New Roman" w:hAnsi="Cambria" w:cs="Times New Roman"/>
          <w:lang w:eastAsia="hr-HR"/>
        </w:rPr>
        <w:t xml:space="preserve"> </w:t>
      </w:r>
      <w:r w:rsidRPr="00232AF0">
        <w:rPr>
          <w:rFonts w:ascii="Cambria" w:eastAsia="Times New Roman" w:hAnsi="Cambria" w:cs="Times New Roman"/>
          <w:bCs/>
          <w:lang w:eastAsia="hr-HR"/>
        </w:rPr>
        <w:t>nakon provedene rasprave na  Učiteljskom vijeću, Vijeću roditelja i Vijeću učenika.</w:t>
      </w:r>
    </w:p>
    <w:p w14:paraId="1FDC827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bCs/>
          <w:lang w:eastAsia="hr-HR"/>
        </w:rPr>
        <w:t>Kućnim redom</w:t>
      </w:r>
      <w:r w:rsidRPr="00232AF0">
        <w:rPr>
          <w:rFonts w:ascii="Cambria" w:eastAsia="Times New Roman" w:hAnsi="Cambria" w:cs="Times New Roman"/>
          <w:lang w:eastAsia="hr-HR"/>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14:paraId="6C6BF0C2" w14:textId="0A40599F"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U Školi je zabranjen svaki oblik promidžbe i prodaje proizvoda koji nisu u skladu s ciljevima odgoja i obrazovanja. </w:t>
      </w:r>
    </w:p>
    <w:p w14:paraId="04002DD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15EBC2E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28.</w:t>
      </w:r>
    </w:p>
    <w:p w14:paraId="1517CA86" w14:textId="4F9E00EA"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Školski odbor </w:t>
      </w:r>
      <w:r w:rsidRPr="00232AF0">
        <w:rPr>
          <w:rFonts w:ascii="Cambria" w:eastAsia="Times New Roman" w:hAnsi="Cambria" w:cs="Times New Roman"/>
          <w:bCs/>
          <w:lang w:eastAsia="hr-HR"/>
        </w:rPr>
        <w:t>nakon provedene rasprave na  Učiteljskom vijeću, Vijeću roditelja i Vijeću učenika</w:t>
      </w:r>
      <w:r w:rsidRPr="00232AF0">
        <w:rPr>
          <w:rFonts w:ascii="Cambria" w:eastAsia="Times New Roman" w:hAnsi="Cambria" w:cs="Times New Roman"/>
          <w:lang w:eastAsia="hr-HR"/>
        </w:rPr>
        <w:t xml:space="preserve"> donosi Etički kodeks neposrednih nositelja odgojno obrazovnih djelatnosti u Školi prema kojemu su dužne postupati sve osobe koje kodeks obvezuje.      </w:t>
      </w:r>
    </w:p>
    <w:p w14:paraId="4CC13060" w14:textId="77777777" w:rsidR="0089685B" w:rsidRPr="00232AF0" w:rsidRDefault="0089685B" w:rsidP="0089685B">
      <w:pPr>
        <w:spacing w:after="0" w:line="240" w:lineRule="auto"/>
        <w:rPr>
          <w:rFonts w:ascii="Cambria" w:eastAsia="Times New Roman" w:hAnsi="Cambria" w:cs="Times New Roman"/>
          <w:lang w:eastAsia="hr-HR"/>
        </w:rPr>
      </w:pPr>
    </w:p>
    <w:p w14:paraId="324A8335" w14:textId="19EA6128"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6F984F35"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IV. TIJELA ŠKOLE </w:t>
      </w:r>
    </w:p>
    <w:p w14:paraId="4123A4FB" w14:textId="77777777" w:rsidR="0089685B" w:rsidRPr="00232AF0" w:rsidRDefault="0089685B" w:rsidP="0089685B">
      <w:pPr>
        <w:spacing w:after="0" w:line="240" w:lineRule="auto"/>
        <w:rPr>
          <w:rFonts w:ascii="Cambria" w:eastAsia="Times New Roman" w:hAnsi="Cambria" w:cs="Times New Roman"/>
          <w:b/>
          <w:lang w:eastAsia="hr-HR"/>
        </w:rPr>
      </w:pPr>
    </w:p>
    <w:p w14:paraId="0F7D0D6C" w14:textId="77777777" w:rsidR="0089685B" w:rsidRPr="00232AF0" w:rsidRDefault="0089685B" w:rsidP="0089685B">
      <w:pPr>
        <w:numPr>
          <w:ilvl w:val="0"/>
          <w:numId w:val="3"/>
        </w:numPr>
        <w:spacing w:after="0" w:line="240" w:lineRule="auto"/>
        <w:rPr>
          <w:rFonts w:ascii="Cambria" w:eastAsia="Times New Roman" w:hAnsi="Cambria" w:cs="Times New Roman"/>
          <w:b/>
          <w:u w:val="single"/>
          <w:lang w:eastAsia="hr-HR"/>
        </w:rPr>
      </w:pPr>
      <w:r w:rsidRPr="00232AF0">
        <w:rPr>
          <w:rFonts w:ascii="Cambria" w:eastAsia="Times New Roman" w:hAnsi="Cambria" w:cs="Times New Roman"/>
          <w:b/>
          <w:u w:val="single"/>
          <w:lang w:eastAsia="hr-HR"/>
        </w:rPr>
        <w:t>UPRAVLJANJE ŠKOLOM</w:t>
      </w:r>
    </w:p>
    <w:p w14:paraId="4B78B2B6" w14:textId="77777777" w:rsidR="0089685B" w:rsidRPr="00232AF0" w:rsidRDefault="0089685B" w:rsidP="0089685B">
      <w:pPr>
        <w:spacing w:after="0" w:line="240" w:lineRule="auto"/>
        <w:rPr>
          <w:rFonts w:ascii="Cambria" w:eastAsia="Times New Roman" w:hAnsi="Cambria" w:cs="Times New Roman"/>
          <w:b/>
          <w:lang w:eastAsia="hr-HR"/>
        </w:rPr>
      </w:pPr>
    </w:p>
    <w:p w14:paraId="706CDF1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ŠKOLSKI ODBOR</w:t>
      </w:r>
    </w:p>
    <w:p w14:paraId="1BB7293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CB4A46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29.</w:t>
      </w:r>
    </w:p>
    <w:p w14:paraId="1913EE9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Školom upravlja Školski odbor.</w:t>
      </w:r>
    </w:p>
    <w:p w14:paraId="2CB400C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ima sedam (7) članova.</w:t>
      </w:r>
    </w:p>
    <w:p w14:paraId="108E8C7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Jednog (1) člana bira i razrješuje radničko vijeće, a ako ono nije utemeljeno, imenuju ga i opozivaju radnici neposrednim i tajnim glasovanjem, na način propisan Zakonom o radu za izbor radničkog vijeća koje ima samo jednog člana, a ostalih šest (6) članova imenuje i razrješava:</w:t>
      </w:r>
    </w:p>
    <w:p w14:paraId="47AE7CB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u w:val="single"/>
          <w:lang w:eastAsia="hr-HR"/>
        </w:rPr>
        <w:t>Učiteljsko vijeće</w:t>
      </w:r>
      <w:r w:rsidRPr="00232AF0">
        <w:rPr>
          <w:rFonts w:ascii="Cambria" w:eastAsia="Times New Roman" w:hAnsi="Cambria" w:cs="Times New Roman"/>
          <w:lang w:eastAsia="hr-HR"/>
        </w:rPr>
        <w:t xml:space="preserve"> dva (2) člana iz reda učitelja i stručnih suradnika</w:t>
      </w:r>
    </w:p>
    <w:p w14:paraId="0BF3D5D2"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u w:val="single"/>
          <w:lang w:eastAsia="hr-HR"/>
        </w:rPr>
        <w:t>Vijeće roditelja</w:t>
      </w:r>
      <w:r w:rsidRPr="00232AF0">
        <w:rPr>
          <w:rFonts w:ascii="Cambria" w:eastAsia="Times New Roman" w:hAnsi="Cambria" w:cs="Times New Roman"/>
          <w:lang w:eastAsia="hr-HR"/>
        </w:rPr>
        <w:t xml:space="preserve"> jednog (1) člana iz reda roditelja koji nije radnik škole</w:t>
      </w:r>
    </w:p>
    <w:p w14:paraId="245EA27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u w:val="single"/>
          <w:lang w:eastAsia="hr-HR"/>
        </w:rPr>
        <w:t>osnivač</w:t>
      </w:r>
      <w:r w:rsidRPr="00232AF0">
        <w:rPr>
          <w:rFonts w:ascii="Cambria" w:eastAsia="Times New Roman" w:hAnsi="Cambria" w:cs="Times New Roman"/>
          <w:lang w:eastAsia="hr-HR"/>
        </w:rPr>
        <w:t xml:space="preserve"> tri (3) člana.</w:t>
      </w:r>
    </w:p>
    <w:p w14:paraId="1AEC28A6" w14:textId="77777777" w:rsidR="00E66599" w:rsidRPr="00232AF0" w:rsidRDefault="00E66599" w:rsidP="0089685B">
      <w:pPr>
        <w:spacing w:after="0" w:line="240" w:lineRule="auto"/>
        <w:jc w:val="center"/>
        <w:outlineLvl w:val="0"/>
        <w:rPr>
          <w:rFonts w:ascii="Cambria" w:eastAsia="Times New Roman" w:hAnsi="Cambria" w:cs="Times New Roman"/>
          <w:lang w:eastAsia="hr-HR"/>
        </w:rPr>
      </w:pPr>
    </w:p>
    <w:p w14:paraId="5D8CA75E" w14:textId="6CD74E85"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30.</w:t>
      </w:r>
    </w:p>
    <w:p w14:paraId="77FDBB0E" w14:textId="77777777" w:rsidR="0089685B" w:rsidRPr="00232AF0" w:rsidRDefault="0089685B" w:rsidP="0089685B">
      <w:pPr>
        <w:spacing w:after="0" w:line="240" w:lineRule="auto"/>
        <w:ind w:firstLine="708"/>
        <w:rPr>
          <w:rFonts w:ascii="Cambria" w:eastAsia="Times New Roman" w:hAnsi="Cambria" w:cs="Times New Roman"/>
          <w:bCs/>
          <w:lang w:eastAsia="hr-HR"/>
        </w:rPr>
      </w:pPr>
      <w:r w:rsidRPr="00232AF0">
        <w:rPr>
          <w:rFonts w:ascii="Cambria" w:eastAsia="Times New Roman" w:hAnsi="Cambria" w:cs="Times New Roman"/>
          <w:bCs/>
          <w:lang w:eastAsia="hr-HR"/>
        </w:rPr>
        <w:t xml:space="preserve">Članom Školskog odbora ne može biti imenovana osoba za koju postoje zapreke za imenovanje prema  odredbama Zakona o odgoju i obrazovanju u osnovnoj i srednjoj školi. </w:t>
      </w:r>
    </w:p>
    <w:p w14:paraId="5BFDF63B" w14:textId="77777777" w:rsidR="0089685B" w:rsidRPr="00232AF0" w:rsidRDefault="0089685B" w:rsidP="0089685B">
      <w:pPr>
        <w:spacing w:after="0" w:line="240" w:lineRule="auto"/>
        <w:ind w:firstLine="708"/>
        <w:rPr>
          <w:rFonts w:ascii="Cambria" w:eastAsia="Times New Roman" w:hAnsi="Cambria" w:cs="Times New Roman"/>
          <w:bCs/>
          <w:lang w:eastAsia="hr-HR"/>
        </w:rPr>
      </w:pPr>
    </w:p>
    <w:p w14:paraId="38DC0FD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ČLANOVA</w:t>
      </w:r>
    </w:p>
    <w:p w14:paraId="6D59C111" w14:textId="77777777" w:rsidR="0089685B" w:rsidRPr="00232AF0" w:rsidRDefault="0089685B" w:rsidP="0089685B">
      <w:pPr>
        <w:spacing w:after="0" w:line="240" w:lineRule="auto"/>
        <w:rPr>
          <w:rFonts w:ascii="Cambria" w:eastAsia="Times New Roman" w:hAnsi="Cambria" w:cs="Times New Roman"/>
          <w:b/>
          <w:lang w:eastAsia="hr-HR"/>
        </w:rPr>
      </w:pPr>
    </w:p>
    <w:p w14:paraId="275087F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31.</w:t>
      </w:r>
    </w:p>
    <w:p w14:paraId="577CB9A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Izbor dva (2) člana Školskog odbora koje imenuje Učiteljsko vijeće iz reda učitelja i stručnih suradnika obavlja se na sjednici Učiteljskog vijeća tajnim glasovanjem.</w:t>
      </w:r>
    </w:p>
    <w:p w14:paraId="66EB8BA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pravovaljano ako je glasovanju pristupila većina članova Učiteljskog vijeća.</w:t>
      </w:r>
    </w:p>
    <w:p w14:paraId="755A01F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Sjednicu Učiteljskog vijeća saziva ravnatelj. </w:t>
      </w:r>
    </w:p>
    <w:p w14:paraId="1909B78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 provođenje izbora Učiteljsko vijeće imenuje izborno povjerenstvo. </w:t>
      </w:r>
    </w:p>
    <w:p w14:paraId="24D2470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Izborno povjerenstvo ima predsjednika i dva (2) člana.</w:t>
      </w:r>
    </w:p>
    <w:p w14:paraId="31FCA07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izbornog povjerenstva ne mogu se imenovati za člana Školskog odbora.</w:t>
      </w:r>
    </w:p>
    <w:p w14:paraId="43A5519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Izbori se održavaju najmanje trideset (30) dana prije isteka mandata članova Školskog odbora.</w:t>
      </w:r>
    </w:p>
    <w:p w14:paraId="383815E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izborima izborno povjerenstvo vodi zapisnik.</w:t>
      </w:r>
    </w:p>
    <w:p w14:paraId="5AADF98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Kandidate za članove Školskog odbora iz reda učitelja i stručnih suradnika može predložiti svaki član Učiteljskog vijeća nazočan na sjednici Učiteljskog vijeća.</w:t>
      </w:r>
    </w:p>
    <w:p w14:paraId="5F4B182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članove Školskog odbora  predlaže se najmanje dva kandidata.</w:t>
      </w:r>
    </w:p>
    <w:p w14:paraId="5EEB1F2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Svaki učitelj i stručni suradnik može sam istaknuti svoju kandidaturu.</w:t>
      </w:r>
    </w:p>
    <w:p w14:paraId="7D1827AF"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Kandidatom se smatra svaki učitelj i stručni suradnik koji je prihvatio kandidaturu ili koji je sam istaknuo svoju kandidaturu</w:t>
      </w:r>
    </w:p>
    <w:p w14:paraId="22B76E12" w14:textId="3CC958FA" w:rsidR="0089685B" w:rsidRDefault="0089685B" w:rsidP="0089685B">
      <w:pPr>
        <w:spacing w:after="0" w:line="240" w:lineRule="auto"/>
        <w:jc w:val="center"/>
        <w:outlineLvl w:val="0"/>
        <w:rPr>
          <w:rFonts w:ascii="Cambria" w:eastAsia="Times New Roman" w:hAnsi="Cambria" w:cs="Times New Roman"/>
          <w:lang w:eastAsia="hr-HR"/>
        </w:rPr>
      </w:pPr>
    </w:p>
    <w:p w14:paraId="13674F7B" w14:textId="77777777" w:rsidR="00AC05AF" w:rsidRPr="00232AF0" w:rsidRDefault="00AC05AF" w:rsidP="0089685B">
      <w:pPr>
        <w:spacing w:after="0" w:line="240" w:lineRule="auto"/>
        <w:jc w:val="center"/>
        <w:outlineLvl w:val="0"/>
        <w:rPr>
          <w:rFonts w:ascii="Cambria" w:eastAsia="Times New Roman" w:hAnsi="Cambria" w:cs="Times New Roman"/>
          <w:lang w:eastAsia="hr-HR"/>
        </w:rPr>
      </w:pPr>
    </w:p>
    <w:p w14:paraId="7206680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lastRenderedPageBreak/>
        <w:t>Članak 32.</w:t>
      </w:r>
    </w:p>
    <w:p w14:paraId="7AD0C26E"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Nakon završetka kandidiranja, temeljem popisa kandidata izborno povjerenstvo sastavlja izbornu listu prema abecednom redu.</w:t>
      </w:r>
    </w:p>
    <w:p w14:paraId="35BFEEAC"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p>
    <w:p w14:paraId="1F3407F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33.</w:t>
      </w:r>
    </w:p>
    <w:p w14:paraId="2A2158A8"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Nakon utvrđivanja izborne liste izborno povjerenstvo izrađuje glasačke listiće.</w:t>
      </w:r>
    </w:p>
    <w:p w14:paraId="5C52F008"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Broj glasačkih listića mora biti jednak broju nazočnih birača.</w:t>
      </w:r>
    </w:p>
    <w:p w14:paraId="74CF5C4A"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Glasački listići su iste veličine, boje i oblika.</w:t>
      </w:r>
    </w:p>
    <w:p w14:paraId="5214669D"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glasačkom listiću prezimena kandidata navedena su abecednim redom.</w:t>
      </w:r>
    </w:p>
    <w:p w14:paraId="73B165E1"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Birač glasuje zaokruživanjem rednog broja ispred kandidata za kojega glasuje, a može glasovati za najviše dva kandidata koliko se i bira.</w:t>
      </w:r>
    </w:p>
    <w:p w14:paraId="779E6890"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Tajnim glasovanjem ravna predsjednik Izbornog povjerenstva. </w:t>
      </w:r>
    </w:p>
    <w:p w14:paraId="131E5806"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zatraži i dobije glasački listić birača će se zabilježiti na popisu svih birača.</w:t>
      </w:r>
    </w:p>
    <w:p w14:paraId="0E238D76"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Ispunjeni glasački listić stavlja se u glasačku kutiju uz koju se nalaze članovi Izbornog povjerenstva.</w:t>
      </w:r>
    </w:p>
    <w:p w14:paraId="04F6B2F3"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Nevažeći je nepopunjeni glasački listić kao i listić na kojem su dopisana nova imena odnosno glasački listić koji je tako popunjen da se ne može sa sigurnošću utvrditi za kojeg kandidata je </w:t>
      </w:r>
      <w:proofErr w:type="spellStart"/>
      <w:r w:rsidRPr="00232AF0">
        <w:rPr>
          <w:rFonts w:ascii="Cambria" w:eastAsia="Times New Roman" w:hAnsi="Cambria" w:cs="Times New Roman"/>
          <w:lang w:eastAsia="hr-HR"/>
        </w:rPr>
        <w:t>glasovano</w:t>
      </w:r>
      <w:proofErr w:type="spellEnd"/>
      <w:r w:rsidRPr="00232AF0">
        <w:rPr>
          <w:rFonts w:ascii="Cambria" w:eastAsia="Times New Roman" w:hAnsi="Cambria" w:cs="Times New Roman"/>
          <w:lang w:eastAsia="hr-HR"/>
        </w:rPr>
        <w:t xml:space="preserve">, te glasački listić na kojem je zaokruženo više od dva kandidata. </w:t>
      </w:r>
    </w:p>
    <w:p w14:paraId="073BC7E8"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su svi birači predali glasačke listiće i nakon što je predsjednik Izbornog povjerenstva objavio da je glasovanje završeno, utvrđuju se rezultati glasovanja.</w:t>
      </w:r>
    </w:p>
    <w:p w14:paraId="1B70C887"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Predsjednik Izbornog povjerenstva objavljuje rezultate glasovanja. </w:t>
      </w:r>
    </w:p>
    <w:p w14:paraId="50C9B431"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Objavljuje koliko je birača od ukupnog broja primilo glasačke listiće, koliko ih je ukupno glasovalo, koliki je broj nevažećih listića, te koliko je birača glasovalo za izbor pojedinog kandidata. </w:t>
      </w:r>
    </w:p>
    <w:p w14:paraId="65128AC6"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toga predsjednik Izbornog povjerenstva proglašava koji su kandidati izabrani.</w:t>
      </w:r>
    </w:p>
    <w:p w14:paraId="1362B901"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14:paraId="4D60247E"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članove Školskog odbora izabrani su kandidati koji su dobili najveći broj glasova nazočnih birača odnosno većinu glasova birača.</w:t>
      </w:r>
    </w:p>
    <w:p w14:paraId="7C64DA6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Ukoliko se ne može utvrditi koji je kandidat izabran, zbog toga što su dva ili više kandidata dobili jednak broj glasova glasovanje se ponavlja samo za te kandidate sve dok jedan od kandidata ne dobije veći broj glasova.</w:t>
      </w:r>
    </w:p>
    <w:p w14:paraId="441B7916"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6D01088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34.</w:t>
      </w:r>
    </w:p>
    <w:p w14:paraId="5BB1CE9B"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Ravnatelj škole dužan je izvijestiti Vijeće roditelja o potrebi izbora roditelja za predstavnika roditelja u Školski odbor.  </w:t>
      </w:r>
    </w:p>
    <w:p w14:paraId="4F4FF1F1"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O izboru jednog (1) člana Školskog odbora iz reda roditelja koji nije radnik škole odlučuju roditelji na sjednici Vijeća roditelja. </w:t>
      </w:r>
    </w:p>
    <w:p w14:paraId="49017807"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Kandidata za člana Školskog odbora iz reda roditelja mogu predlagati svi nazočni na sjednici Vijeća roditelja.</w:t>
      </w:r>
    </w:p>
    <w:p w14:paraId="58667756"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Svaki roditelj može sam istaknuti svoju kandidaturu, osim ako je član Vijeća roditelja istodobno i radnik škole. </w:t>
      </w:r>
    </w:p>
    <w:p w14:paraId="6DFD136D"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Kandidatom se smatra svaki roditelj koji je prihvatio kandidaturu ili je sam istaknuo svoju kandidaturu u skladu sa stavkom 4. ovoga članka.</w:t>
      </w:r>
    </w:p>
    <w:p w14:paraId="20DF4019"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Vijeće roditelja javnim glasovanjem bira jednog (1) člana Školskog odbora. </w:t>
      </w:r>
    </w:p>
    <w:p w14:paraId="2FAAD08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pravovaljano ako je glasovanju pristupila većina članova Vijeća roditelja.</w:t>
      </w:r>
    </w:p>
    <w:p w14:paraId="470EB5E4"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člana Školskog odbora izabran je kandidat koji je dobio najveći broj glasova nazočnih birača odnosno većinu glasova birača.</w:t>
      </w:r>
    </w:p>
    <w:p w14:paraId="1A64C66B" w14:textId="77777777" w:rsidR="0089685B" w:rsidRPr="00232AF0" w:rsidRDefault="0089685B" w:rsidP="0089685B">
      <w:pPr>
        <w:spacing w:after="0" w:line="240" w:lineRule="atLeast"/>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Ukoliko se ne može utvrditi koji je kandidat izabran, zbog toga što su dva ili više kandidata dobili jednak broj glasova glasovanje se ponavlja samo za te kandidate na istoj</w:t>
      </w:r>
      <w:r w:rsidRPr="00232AF0">
        <w:rPr>
          <w:rFonts w:ascii="Cambria" w:eastAsia="Times New Roman" w:hAnsi="Cambria" w:cs="Times New Roman"/>
          <w:b/>
          <w:lang w:eastAsia="hr-HR"/>
        </w:rPr>
        <w:t xml:space="preserve"> </w:t>
      </w:r>
      <w:r w:rsidRPr="00232AF0">
        <w:rPr>
          <w:rFonts w:ascii="Cambria" w:eastAsia="Times New Roman" w:hAnsi="Cambria" w:cs="Times New Roman"/>
          <w:lang w:eastAsia="hr-HR"/>
        </w:rPr>
        <w:t>sjednici.</w:t>
      </w:r>
    </w:p>
    <w:p w14:paraId="271CC180"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Nakon izbora utvrđuje se jedan (1) član iz reda roditelja kojeg će Vijeće roditelja imenovati u Školski odbor.</w:t>
      </w:r>
    </w:p>
    <w:p w14:paraId="1538220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57ED1F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OBAVIJEST OSNIVAČU O IZABRANIM ČLANOVIMA</w:t>
      </w:r>
    </w:p>
    <w:p w14:paraId="0D49E5F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709256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35.</w:t>
      </w:r>
    </w:p>
    <w:p w14:paraId="64EBC77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Odluke Učiteljskog vijeća i Vijeća roditelja o imenovanju i razrješenju članova odnosno člana u Školski odbor, ravnatelj dostavlja osnivaču u roku od tri (3) dana od donošenja istih.</w:t>
      </w:r>
    </w:p>
    <w:p w14:paraId="4450EAAA" w14:textId="7D60E14B" w:rsidR="0089685B" w:rsidRDefault="0089685B" w:rsidP="0089685B">
      <w:pPr>
        <w:spacing w:after="0" w:line="240" w:lineRule="auto"/>
        <w:rPr>
          <w:rFonts w:ascii="Cambria" w:eastAsia="Times New Roman" w:hAnsi="Cambria" w:cs="Times New Roman"/>
          <w:lang w:eastAsia="hr-HR"/>
        </w:rPr>
      </w:pPr>
    </w:p>
    <w:p w14:paraId="08B0029F" w14:textId="6361315A" w:rsidR="00AC05AF" w:rsidRDefault="00AC05AF" w:rsidP="0089685B">
      <w:pPr>
        <w:spacing w:after="0" w:line="240" w:lineRule="auto"/>
        <w:rPr>
          <w:rFonts w:ascii="Cambria" w:eastAsia="Times New Roman" w:hAnsi="Cambria" w:cs="Times New Roman"/>
          <w:lang w:eastAsia="hr-HR"/>
        </w:rPr>
      </w:pPr>
    </w:p>
    <w:p w14:paraId="22AF2E40" w14:textId="77777777" w:rsidR="00AC05AF" w:rsidRPr="00232AF0" w:rsidRDefault="00AC05AF" w:rsidP="0089685B">
      <w:pPr>
        <w:spacing w:after="0" w:line="240" w:lineRule="auto"/>
        <w:rPr>
          <w:rFonts w:ascii="Cambria" w:eastAsia="Times New Roman" w:hAnsi="Cambria" w:cs="Times New Roman"/>
          <w:lang w:eastAsia="hr-HR"/>
        </w:rPr>
      </w:pPr>
    </w:p>
    <w:p w14:paraId="6F4756F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KONSTITUIRANJE ŠKOLSKOG ODBORA</w:t>
      </w:r>
    </w:p>
    <w:p w14:paraId="1EDF5DE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A23290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36.</w:t>
      </w:r>
    </w:p>
    <w:p w14:paraId="31EA13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imenovanja većine članova školskog odbora u roku od 15 dana ravnatelj saziva  konstituirajuću sjednicu školskog odbora.</w:t>
      </w:r>
    </w:p>
    <w:p w14:paraId="637703B4" w14:textId="4FC740DC" w:rsidR="0089685B" w:rsidRPr="00232AF0"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Konstituirajuću sjednicu do izbora predsjednika školskog odbora vodi najstariji član školskog odbora.    </w:t>
      </w:r>
    </w:p>
    <w:p w14:paraId="281FBECF"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67D60AE5" w14:textId="358E1DF3"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DNEVNI RED KONSTITUIRAJUĆE SJEDNICE</w:t>
      </w:r>
    </w:p>
    <w:p w14:paraId="196CF2B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3A85C8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37.</w:t>
      </w:r>
    </w:p>
    <w:p w14:paraId="6CF27F28"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Dnevni red konstituirajuće sjednice obvezno sadrži:</w:t>
      </w:r>
    </w:p>
    <w:p w14:paraId="2E0512C0"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izvješće predsjedavatelja sjednice o imenovanim članovima školskog odbora</w:t>
      </w:r>
    </w:p>
    <w:p w14:paraId="13AD14E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verificiranje mandata imenovanih članova školskog odbora</w:t>
      </w:r>
    </w:p>
    <w:p w14:paraId="7207FB38"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izbor predsjednika i zamjenika predsjednika školskog odbora.</w:t>
      </w:r>
    </w:p>
    <w:p w14:paraId="373D859C" w14:textId="77777777" w:rsidR="0089685B" w:rsidRPr="00232AF0" w:rsidRDefault="0089685B" w:rsidP="0089685B">
      <w:pPr>
        <w:spacing w:after="0" w:line="240" w:lineRule="auto"/>
        <w:ind w:left="2124"/>
        <w:outlineLvl w:val="0"/>
        <w:rPr>
          <w:rFonts w:ascii="Cambria" w:eastAsia="Times New Roman" w:hAnsi="Cambria" w:cs="Times New Roman"/>
          <w:b/>
          <w:lang w:eastAsia="hr-HR"/>
        </w:rPr>
      </w:pPr>
    </w:p>
    <w:p w14:paraId="4E3B8BA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VERIFIKACIJA MANDATA</w:t>
      </w:r>
    </w:p>
    <w:p w14:paraId="5D69B200" w14:textId="77777777" w:rsidR="0089685B" w:rsidRPr="00232AF0" w:rsidRDefault="0089685B" w:rsidP="0089685B">
      <w:pPr>
        <w:spacing w:after="0" w:line="240" w:lineRule="auto"/>
        <w:ind w:left="2124"/>
        <w:jc w:val="center"/>
        <w:rPr>
          <w:rFonts w:ascii="Cambria" w:eastAsia="Times New Roman" w:hAnsi="Cambria" w:cs="Times New Roman"/>
          <w:b/>
          <w:lang w:eastAsia="hr-HR"/>
        </w:rPr>
      </w:pPr>
    </w:p>
    <w:p w14:paraId="3ADEA183"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38.</w:t>
      </w:r>
    </w:p>
    <w:p w14:paraId="09E6ED9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Verifikaciju mandata imenovanih članova školskog odbora obavlja predsjedavatelj sjednice provjerom identiteta člana s podatcima iz akta o imenovanju.</w:t>
      </w:r>
    </w:p>
    <w:p w14:paraId="7B34986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Članovima školskog odbora mandat teče od dana konstituiranja školskog odbora i traje četiri godine. </w:t>
      </w:r>
    </w:p>
    <w:p w14:paraId="2BC6D7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Školskog odbora mogu biti ponovno imenovani.</w:t>
      </w:r>
    </w:p>
    <w:p w14:paraId="0636985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777F65F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PREDSJEDNIKA I ZAMJENIKA PREDSJEDNIKA</w:t>
      </w:r>
    </w:p>
    <w:p w14:paraId="6D78D56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9FD4AA"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39.</w:t>
      </w:r>
    </w:p>
    <w:p w14:paraId="41AE6E8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i zamjenika predsjednika školskog odbora može biti izabran svaki član školskog odbora prema osobnoj ili prihvaćenoj kandidaturi.</w:t>
      </w:r>
    </w:p>
    <w:p w14:paraId="5BD2F2A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Predsjednik i zamjenik predsjednika školskog odbora biraju se na četiri godine.</w:t>
      </w:r>
    </w:p>
    <w:p w14:paraId="46B4DB8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kandidatima za predsjednika i zamjenika predsjednika školskog odbora članovi školskog odbora glasuju javno dizanjem ruke.</w:t>
      </w:r>
    </w:p>
    <w:p w14:paraId="235757A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izbora predsjednika školskog odbora predsjedavatelj sjednice predaje predsjedniku dalje vođenje sjednice školskog odbora.</w:t>
      </w:r>
    </w:p>
    <w:p w14:paraId="68C9D08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konstituiranju školskog odbora ravnatelj je dužan izvijestiti osnivača najkasnije u roku od tri (3) dana od dana konstituiranja.</w:t>
      </w:r>
    </w:p>
    <w:p w14:paraId="1082466E"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70D4A1C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RAZRJEŠENJE ČLANOVA  I RASPUŠTANJE ŠKOLSKOG ODBORA</w:t>
      </w:r>
    </w:p>
    <w:p w14:paraId="284F5BDC" w14:textId="77777777" w:rsidR="0089685B" w:rsidRPr="00232AF0" w:rsidRDefault="0089685B" w:rsidP="0089685B">
      <w:pPr>
        <w:spacing w:after="0" w:line="240" w:lineRule="auto"/>
        <w:rPr>
          <w:rFonts w:ascii="Cambria" w:eastAsia="Times New Roman" w:hAnsi="Cambria" w:cs="Times New Roman"/>
          <w:b/>
          <w:lang w:eastAsia="hr-HR"/>
        </w:rPr>
      </w:pPr>
    </w:p>
    <w:p w14:paraId="0783D779"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40.</w:t>
      </w:r>
    </w:p>
    <w:p w14:paraId="67EDFA8C"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Član školskog odbora razrješava se članstva u školskom odboru:</w:t>
      </w:r>
    </w:p>
    <w:p w14:paraId="2FB1B28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to sam zatraži</w:t>
      </w:r>
    </w:p>
    <w:p w14:paraId="4F1B1E4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njegovo razrješenje zatraži tijelo koje ga je imenovalo u školski odbor</w:t>
      </w:r>
    </w:p>
    <w:p w14:paraId="5E64F12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školski odbor utvrdi da član ne ispunjava obveze utvrđene zakonom, osnivačkim aktom ili ovim statutom</w:t>
      </w:r>
    </w:p>
    <w:p w14:paraId="6183D522"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to zatraži prosvjetni inspektor</w:t>
      </w:r>
    </w:p>
    <w:p w14:paraId="1994582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je lišen prava na roditeljsku skrb</w:t>
      </w:r>
    </w:p>
    <w:p w14:paraId="6B0607E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mu je izrečena zaštitna mjera ili kada je prekršajno kažnjen prema Zakonu o zaštiti od nasilja u obitelji</w:t>
      </w:r>
    </w:p>
    <w:p w14:paraId="616B5821"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bude pravomoćno osuđen ili kada protiv njega bude pokrenut kazneni postupak zbog osnovane sumnje o počinjenju kaznenog djela iz članka 106. Zakona o odgoju i obrazovanju u osnovnoj i srednjoj školi.</w:t>
      </w:r>
    </w:p>
    <w:p w14:paraId="6E20D103" w14:textId="77777777" w:rsidR="0089685B" w:rsidRPr="00232AF0" w:rsidRDefault="0089685B" w:rsidP="0089685B">
      <w:pPr>
        <w:spacing w:after="0" w:line="240" w:lineRule="auto"/>
        <w:jc w:val="both"/>
        <w:rPr>
          <w:rFonts w:ascii="Cambria" w:eastAsia="Times New Roman" w:hAnsi="Cambria" w:cs="Times New Roman"/>
          <w:lang w:eastAsia="hr-HR"/>
        </w:rPr>
      </w:pPr>
    </w:p>
    <w:p w14:paraId="7BFF56EC" w14:textId="7E5B9AAC" w:rsidR="0089685B" w:rsidRPr="00232AF0" w:rsidRDefault="0089685B" w:rsidP="006D79CD">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41.</w:t>
      </w:r>
    </w:p>
    <w:p w14:paraId="0DB69F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biti raspušten i prije isteka mandata ako ne obavlja poslove iz svojega djelokruga u skladu sa zakonom, aktom o osnivanju ili statutom škole ili ako te poslove obavlja na način koji ne omogućuje redovito poslovanje i obavljanje djelatnosti Škole.</w:t>
      </w:r>
    </w:p>
    <w:p w14:paraId="67823F5E" w14:textId="70E0242B" w:rsidR="0089685B" w:rsidRPr="00232AF0" w:rsidRDefault="0089685B" w:rsidP="00E66599">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raspuštanju Školskog odbora donosi upravno tijelo županije nadležno za poslove obrazovanja.</w:t>
      </w:r>
    </w:p>
    <w:p w14:paraId="439D8D7F" w14:textId="64E7C245" w:rsidR="00232AF0" w:rsidRDefault="00232AF0" w:rsidP="0089685B">
      <w:pPr>
        <w:spacing w:after="0" w:line="240" w:lineRule="auto"/>
        <w:jc w:val="center"/>
        <w:outlineLvl w:val="0"/>
        <w:rPr>
          <w:rFonts w:ascii="Cambria" w:eastAsia="Times New Roman" w:hAnsi="Cambria" w:cs="Times New Roman"/>
          <w:b/>
          <w:lang w:eastAsia="hr-HR"/>
        </w:rPr>
      </w:pPr>
    </w:p>
    <w:p w14:paraId="2A14BE50"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0AC5FA1B" w14:textId="2A100506"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RADNA TIJELA</w:t>
      </w:r>
    </w:p>
    <w:p w14:paraId="68188212" w14:textId="77777777" w:rsidR="0089685B" w:rsidRPr="00232AF0" w:rsidRDefault="0089685B" w:rsidP="0089685B">
      <w:pPr>
        <w:spacing w:after="0" w:line="240" w:lineRule="auto"/>
        <w:rPr>
          <w:rFonts w:ascii="Cambria" w:eastAsia="Times New Roman" w:hAnsi="Cambria" w:cs="Times New Roman"/>
          <w:b/>
          <w:lang w:eastAsia="hr-HR"/>
        </w:rPr>
      </w:pPr>
    </w:p>
    <w:p w14:paraId="0F42E97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42.</w:t>
      </w:r>
    </w:p>
    <w:p w14:paraId="15028C6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osnivati povjerenstva ili radne skupine za proučavanje pitanja, pripremanje prijedloga akata ili obavljanje drugih poslova važnih za Školu.</w:t>
      </w:r>
    </w:p>
    <w:p w14:paraId="1DD080D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povjerenstava i radnih skupina imenuju se na vrijeme koje je potrebno da se obavi određena zadaća.</w:t>
      </w:r>
    </w:p>
    <w:p w14:paraId="62EC826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u svako doba opozvati povjerenstvo ili radnu skupinu, odnosno pojedinog člana.</w:t>
      </w:r>
    </w:p>
    <w:p w14:paraId="26530395"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59BD290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SASTAV RADNIH TIJELA</w:t>
      </w:r>
    </w:p>
    <w:p w14:paraId="48DB800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7CA826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43.</w:t>
      </w:r>
    </w:p>
    <w:p w14:paraId="1EF878D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članove povjerenstava i radnih skupina imenuju se radnici Škole uz njihovu prethodnu suglasnost ako rad u povjerenstvu nije radnikova ugovorna radna obveza.</w:t>
      </w:r>
    </w:p>
    <w:p w14:paraId="4BCB727F" w14:textId="4D69A9F0" w:rsidR="0089685B"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Iznimno kada je propisano da određeno povjerenstvo ili radna skupina mora imati sastav koji se ne može osigurati od radnika Škole ili kada je to prema naravi zadaće potrebno, školski odbor može za članove povjerenstava ili radne skupine imenovati i osobe izvan Škole uz njihovu suglasnost.</w:t>
      </w:r>
    </w:p>
    <w:p w14:paraId="69A93F2A" w14:textId="77777777" w:rsidR="00232AF0" w:rsidRPr="00232AF0" w:rsidRDefault="00232AF0" w:rsidP="00232AF0">
      <w:pPr>
        <w:spacing w:after="0" w:line="240" w:lineRule="auto"/>
        <w:ind w:firstLine="708"/>
        <w:jc w:val="both"/>
        <w:rPr>
          <w:rFonts w:ascii="Cambria" w:eastAsia="Times New Roman" w:hAnsi="Cambria" w:cs="Times New Roman"/>
          <w:lang w:eastAsia="hr-HR"/>
        </w:rPr>
      </w:pPr>
    </w:p>
    <w:p w14:paraId="56F44AD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OVLASTI  ŠKOLSKOG ODBORA</w:t>
      </w:r>
    </w:p>
    <w:p w14:paraId="74E8696E" w14:textId="77777777" w:rsidR="0089685B" w:rsidRPr="00232AF0" w:rsidRDefault="0089685B" w:rsidP="0089685B">
      <w:pPr>
        <w:spacing w:after="0" w:line="240" w:lineRule="auto"/>
        <w:jc w:val="center"/>
        <w:rPr>
          <w:rFonts w:ascii="Cambria" w:eastAsia="Times New Roman" w:hAnsi="Cambria" w:cs="Times New Roman"/>
          <w:lang w:eastAsia="hr-HR"/>
        </w:rPr>
      </w:pPr>
    </w:p>
    <w:p w14:paraId="132191CE"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44.</w:t>
      </w:r>
    </w:p>
    <w:p w14:paraId="09E35498" w14:textId="61D88AD8" w:rsidR="0089685B" w:rsidRPr="00232AF0" w:rsidRDefault="00E66599"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ab/>
      </w:r>
      <w:r w:rsidR="0089685B" w:rsidRPr="00232AF0">
        <w:rPr>
          <w:rFonts w:ascii="Cambria" w:eastAsia="Times New Roman" w:hAnsi="Cambria" w:cs="Times New Roman"/>
          <w:lang w:eastAsia="hr-HR"/>
        </w:rPr>
        <w:t xml:space="preserve">Školski odbor: </w:t>
      </w:r>
    </w:p>
    <w:p w14:paraId="71310D0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imenuje ravnatelja Škole uz prethodnu suglasnost ministra</w:t>
      </w:r>
    </w:p>
    <w:p w14:paraId="01CCCBA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razrješuje ravnatelja Škole sukladno zakonskim odredbama i odredbama ovoga statuta</w:t>
      </w:r>
    </w:p>
    <w:p w14:paraId="28ACF1D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donosi Statut i opće akte Škole</w:t>
      </w:r>
    </w:p>
    <w:p w14:paraId="0DC5FBA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donosi godišnji plan i program rada na prijedlog ravnatelja i nadzire njegovo izvršavanje</w:t>
      </w:r>
    </w:p>
    <w:p w14:paraId="7F550C6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donosi školski kurikulum na prijedlog učiteljskog vijeća i ravnatelja</w:t>
      </w:r>
    </w:p>
    <w:p w14:paraId="7CC92B6C"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osnivaču i ravnatelju prijedloge i mišljenja o pitanjima važnim za rad i sigurnost u Školi</w:t>
      </w:r>
    </w:p>
    <w:p w14:paraId="4C93B90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uz prethodnu suglasnost osnivača o promjeni djelatnosti Škole</w:t>
      </w:r>
    </w:p>
    <w:p w14:paraId="5A2D556C"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ravnatelju prethodnu suglasnost  u svezi sa zasnivanjem i prestankom  radnog odnosa u Školi</w:t>
      </w:r>
    </w:p>
    <w:p w14:paraId="1832E5F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upućivanju radnika na prosudbu radne sposobnosti</w:t>
      </w:r>
    </w:p>
    <w:p w14:paraId="73AC93A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zahtjevima radnika za zaštitu prava iz radnog odnosa</w:t>
      </w:r>
    </w:p>
    <w:p w14:paraId="3EAA9CC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odlučuje o žalbama protiv rješenja školskih tijela donesenih na osnovi javnih ovlasti, osim kada je zakonom ili </w:t>
      </w:r>
      <w:proofErr w:type="spellStart"/>
      <w:r w:rsidRPr="00232AF0">
        <w:rPr>
          <w:rFonts w:ascii="Cambria" w:eastAsia="Times New Roman" w:hAnsi="Cambria" w:cs="Times New Roman"/>
          <w:lang w:eastAsia="hr-HR"/>
        </w:rPr>
        <w:t>podzakonskim</w:t>
      </w:r>
      <w:proofErr w:type="spellEnd"/>
      <w:r w:rsidRPr="00232AF0">
        <w:rPr>
          <w:rFonts w:ascii="Cambria" w:eastAsia="Times New Roman" w:hAnsi="Cambria" w:cs="Times New Roman"/>
          <w:lang w:eastAsia="hr-HR"/>
        </w:rPr>
        <w:t xml:space="preserve"> aktom određeno drukčije</w:t>
      </w:r>
    </w:p>
    <w:p w14:paraId="324E6AF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donosi financijski plan, polugodišnji i godišnji  </w:t>
      </w:r>
      <w:r w:rsidRPr="00232AF0">
        <w:rPr>
          <w:rFonts w:ascii="Cambria" w:eastAsia="Times New Roman" w:hAnsi="Cambria" w:cs="Times New Roman"/>
          <w:bCs/>
          <w:lang w:eastAsia="hr-HR"/>
        </w:rPr>
        <w:t xml:space="preserve">izvještaj </w:t>
      </w:r>
      <w:r w:rsidRPr="00232AF0">
        <w:rPr>
          <w:rFonts w:ascii="Cambria" w:eastAsia="Times New Roman" w:hAnsi="Cambria" w:cs="Times New Roman"/>
          <w:lang w:eastAsia="hr-HR"/>
        </w:rPr>
        <w:t>na prijedlog ravnatelja</w:t>
      </w:r>
    </w:p>
    <w:p w14:paraId="056A87A9"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osniva učeničku zadrugu, klubove i udruge</w:t>
      </w:r>
    </w:p>
    <w:p w14:paraId="62E3108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uporabi dobiti u skladu s osnivačkim aktom</w:t>
      </w:r>
    </w:p>
    <w:p w14:paraId="3BFDAC0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odlučuje samostalno o stjecanju, opterećivanju ili otuđivanju  pokretne imovine,  te investicijskim radovima čija je vrijednost od  100.000,00   do 200.000,00 kuna, a preko 200.000,00 kuna uz suglasnost osnivača </w:t>
      </w:r>
    </w:p>
    <w:p w14:paraId="0DBCC5EF" w14:textId="166660ED"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482E11">
        <w:rPr>
          <w:rFonts w:ascii="Cambria" w:eastAsia="Times New Roman" w:hAnsi="Cambria" w:cs="Times New Roman"/>
          <w:lang w:eastAsia="hr-HR"/>
        </w:rPr>
        <w:t xml:space="preserve">       </w:t>
      </w: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t xml:space="preserve">odlučuje, uz suglasnost osnivača, o stjecanju, opterećivanju ili                                           </w:t>
      </w:r>
    </w:p>
    <w:p w14:paraId="1E02294F" w14:textId="76457A12"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482E11">
        <w:rPr>
          <w:rFonts w:ascii="Cambria" w:eastAsia="Times New Roman" w:hAnsi="Cambria" w:cs="Times New Roman"/>
          <w:lang w:eastAsia="hr-HR"/>
        </w:rPr>
        <w:t xml:space="preserve">         </w:t>
      </w:r>
      <w:r w:rsidRPr="00232AF0">
        <w:rPr>
          <w:rFonts w:ascii="Cambria" w:eastAsia="Times New Roman" w:hAnsi="Cambria" w:cs="Times New Roman"/>
          <w:lang w:eastAsia="hr-HR"/>
        </w:rPr>
        <w:t xml:space="preserve">otuđivanju nekretnina bez obzira na vrijednost </w:t>
      </w:r>
    </w:p>
    <w:p w14:paraId="53F77A1D" w14:textId="70A11C11"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482E11">
        <w:rPr>
          <w:rFonts w:ascii="Cambria" w:eastAsia="Times New Roman" w:hAnsi="Cambria" w:cs="Times New Roman"/>
          <w:lang w:eastAsia="hr-HR"/>
        </w:rPr>
        <w:t xml:space="preserve">       </w:t>
      </w:r>
      <w:r w:rsidRPr="00232AF0">
        <w:rPr>
          <w:rFonts w:ascii="Cambria" w:eastAsia="Times New Roman" w:hAnsi="Cambria" w:cs="Times New Roman"/>
          <w:lang w:eastAsia="hr-HR"/>
        </w:rPr>
        <w:t xml:space="preserve"> -   </w:t>
      </w:r>
      <w:r w:rsidR="00E66599" w:rsidRPr="00232AF0">
        <w:rPr>
          <w:rFonts w:ascii="Cambria" w:eastAsia="Times New Roman" w:hAnsi="Cambria" w:cs="Times New Roman"/>
          <w:lang w:eastAsia="hr-HR"/>
        </w:rPr>
        <w:t xml:space="preserve"> </w:t>
      </w:r>
      <w:r w:rsidR="00482E11">
        <w:rPr>
          <w:rFonts w:ascii="Cambria" w:eastAsia="Times New Roman" w:hAnsi="Cambria" w:cs="Times New Roman"/>
          <w:lang w:eastAsia="hr-HR"/>
        </w:rPr>
        <w:t xml:space="preserve"> </w:t>
      </w:r>
      <w:r w:rsidRPr="00232AF0">
        <w:rPr>
          <w:rFonts w:ascii="Cambria" w:eastAsia="Times New Roman" w:hAnsi="Cambria" w:cs="Times New Roman"/>
          <w:lang w:eastAsia="hr-HR"/>
        </w:rPr>
        <w:t>bira i razrješava predsjednika i zamjenika predsjednika školskog odbora</w:t>
      </w:r>
    </w:p>
    <w:p w14:paraId="5814902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odlučuje o ustrojavanju cjelodnevnog ili produženog boravka učenika u Školi</w:t>
      </w:r>
    </w:p>
    <w:p w14:paraId="27EA743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promjenu naziva i sjedišta Škole</w:t>
      </w:r>
    </w:p>
    <w:p w14:paraId="687A4D1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statusne promjene</w:t>
      </w:r>
    </w:p>
    <w:p w14:paraId="36EC014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ravnatelju mjere poslovne politike Škole</w:t>
      </w:r>
    </w:p>
    <w:p w14:paraId="16FB160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razmatra rezultate obrazovnog rada</w:t>
      </w:r>
    </w:p>
    <w:p w14:paraId="39880A3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razmatra predstavke i prijedloge građana u svezi s radom Škole</w:t>
      </w:r>
    </w:p>
    <w:p w14:paraId="32FBCDD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obavlja i druge poslove određene propisima, ovim statutom i drugim općim aktima Škole.</w:t>
      </w:r>
    </w:p>
    <w:p w14:paraId="0115B63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8FBF30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PRAVA I DUŽNOSTI ČLANOVA</w:t>
      </w:r>
    </w:p>
    <w:p w14:paraId="34A85E31" w14:textId="77777777" w:rsidR="0089685B" w:rsidRPr="00232AF0" w:rsidRDefault="0089685B" w:rsidP="0089685B">
      <w:pPr>
        <w:spacing w:after="0" w:line="240" w:lineRule="auto"/>
        <w:jc w:val="center"/>
        <w:rPr>
          <w:rFonts w:ascii="Cambria" w:eastAsia="Times New Roman" w:hAnsi="Cambria" w:cs="Times New Roman"/>
          <w:lang w:eastAsia="hr-HR"/>
        </w:rPr>
      </w:pPr>
    </w:p>
    <w:p w14:paraId="3A3257A4"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45.</w:t>
      </w:r>
    </w:p>
    <w:p w14:paraId="3859004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 školskog odbora ima prava i dužnosti:</w:t>
      </w:r>
    </w:p>
    <w:p w14:paraId="496B70A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proofErr w:type="spellStart"/>
      <w:r w:rsidRPr="00232AF0">
        <w:rPr>
          <w:rFonts w:ascii="Cambria" w:eastAsia="Times New Roman" w:hAnsi="Cambria" w:cs="Times New Roman"/>
          <w:lang w:eastAsia="hr-HR"/>
        </w:rPr>
        <w:t>nazočiti</w:t>
      </w:r>
      <w:proofErr w:type="spellEnd"/>
      <w:r w:rsidRPr="00232AF0">
        <w:rPr>
          <w:rFonts w:ascii="Cambria" w:eastAsia="Times New Roman" w:hAnsi="Cambria" w:cs="Times New Roman"/>
          <w:lang w:eastAsia="hr-HR"/>
        </w:rPr>
        <w:t xml:space="preserve"> sjednicama školskog odbora i sudjelovati u radu</w:t>
      </w:r>
    </w:p>
    <w:p w14:paraId="39CD11C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postavljati pitanja predsjedniku i drugim osobama koje sudjeluju u radu na sjednici</w:t>
      </w:r>
    </w:p>
    <w:p w14:paraId="0B30D79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podnositi prijedloge i zahtijevati da se o njima raspravlja i odlučuje na sjednicama</w:t>
      </w:r>
    </w:p>
    <w:p w14:paraId="6BCB87D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prihvatiti izbor u radna tijela koja osniva školski odbor</w:t>
      </w:r>
    </w:p>
    <w:p w14:paraId="7A26D74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sudjelovati na sjednicama radnih tijela.</w:t>
      </w:r>
    </w:p>
    <w:p w14:paraId="3F1CF9E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Prava i dužnosti iz stavka 1. ovog članka su osobna i član ih ne može prenijeti na trećega.</w:t>
      </w:r>
    </w:p>
    <w:p w14:paraId="2D99E6C4" w14:textId="2A31B2B0" w:rsidR="00746922" w:rsidRDefault="00746922" w:rsidP="0089685B">
      <w:pPr>
        <w:keepNext/>
        <w:spacing w:after="0" w:line="240" w:lineRule="auto"/>
        <w:jc w:val="center"/>
        <w:outlineLvl w:val="0"/>
        <w:rPr>
          <w:rFonts w:ascii="Cambria" w:eastAsia="Times New Roman" w:hAnsi="Cambria" w:cs="Times New Roman"/>
          <w:b/>
          <w:lang w:eastAsia="hr-HR"/>
        </w:rPr>
      </w:pPr>
    </w:p>
    <w:p w14:paraId="4FA0D7CA" w14:textId="77777777" w:rsidR="006D79CD" w:rsidRPr="00232AF0" w:rsidRDefault="006D79CD" w:rsidP="0089685B">
      <w:pPr>
        <w:keepNext/>
        <w:spacing w:after="0" w:line="240" w:lineRule="auto"/>
        <w:jc w:val="center"/>
        <w:outlineLvl w:val="0"/>
        <w:rPr>
          <w:rFonts w:ascii="Cambria" w:eastAsia="Times New Roman" w:hAnsi="Cambria" w:cs="Times New Roman"/>
          <w:b/>
          <w:lang w:eastAsia="hr-HR"/>
        </w:rPr>
      </w:pPr>
    </w:p>
    <w:p w14:paraId="6E11C983"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DOSTAVLJANJE MATERIJALA</w:t>
      </w:r>
    </w:p>
    <w:p w14:paraId="3B6CA332" w14:textId="77777777" w:rsidR="0089685B" w:rsidRPr="00232AF0" w:rsidRDefault="0089685B" w:rsidP="0089685B">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51BD91B3" w14:textId="77777777" w:rsidR="0089685B" w:rsidRPr="00232AF0"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b/>
          <w:lang w:eastAsia="hr-HR"/>
        </w:rPr>
        <w:tab/>
      </w:r>
      <w:r w:rsidRPr="00232AF0">
        <w:rPr>
          <w:rFonts w:ascii="Cambria" w:eastAsia="Times New Roman" w:hAnsi="Cambria" w:cs="Times New Roman"/>
          <w:b/>
          <w:lang w:eastAsia="hr-HR"/>
        </w:rPr>
        <w:tab/>
      </w:r>
      <w:r w:rsidRPr="00232AF0">
        <w:rPr>
          <w:rFonts w:ascii="Cambria" w:eastAsia="Times New Roman" w:hAnsi="Cambria" w:cs="Times New Roman"/>
          <w:b/>
          <w:lang w:eastAsia="hr-HR"/>
        </w:rPr>
        <w:tab/>
      </w:r>
      <w:r w:rsidRPr="00232AF0">
        <w:rPr>
          <w:rFonts w:ascii="Cambria" w:eastAsia="Times New Roman" w:hAnsi="Cambria" w:cs="Times New Roman"/>
          <w:b/>
          <w:lang w:eastAsia="hr-HR"/>
        </w:rPr>
        <w:tab/>
        <w:t xml:space="preserve">  </w:t>
      </w:r>
      <w:r w:rsidRPr="00232AF0">
        <w:rPr>
          <w:rFonts w:ascii="Cambria" w:eastAsia="Times New Roman" w:hAnsi="Cambria" w:cs="Times New Roman"/>
          <w:lang w:eastAsia="hr-HR"/>
        </w:rPr>
        <w:t xml:space="preserve">                 Članak 46.</w:t>
      </w:r>
    </w:p>
    <w:p w14:paraId="708B666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Članu školskog odbora dostavlja se poziv na sjednicu te materijali koji su mu potrebni za redovno ispunjenje članskih obveza.</w:t>
      </w:r>
    </w:p>
    <w:p w14:paraId="441D0711" w14:textId="77777777" w:rsidR="00746922" w:rsidRPr="00232AF0" w:rsidRDefault="00746922" w:rsidP="0089685B">
      <w:pPr>
        <w:spacing w:after="0" w:line="240" w:lineRule="auto"/>
        <w:rPr>
          <w:rFonts w:ascii="Cambria" w:eastAsia="Times New Roman" w:hAnsi="Cambria" w:cs="Times New Roman"/>
          <w:lang w:eastAsia="hr-HR"/>
        </w:rPr>
      </w:pPr>
    </w:p>
    <w:p w14:paraId="672815F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ČUVANJE POVJERLJIVIH PODATAKA</w:t>
      </w:r>
    </w:p>
    <w:p w14:paraId="07E09EA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33E774"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47.</w:t>
      </w:r>
    </w:p>
    <w:p w14:paraId="1543251C"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 školskog odbora dužan je čuvati poslovnu tajnu i druge povjerljive podatke o Školi koje dozna u obavljanju dužnosti člana.</w:t>
      </w:r>
    </w:p>
    <w:p w14:paraId="2BA27716" w14:textId="31F1342B" w:rsidR="008A475A" w:rsidRPr="00232AF0" w:rsidRDefault="0089685B" w:rsidP="00E66599">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 koji postupi suprotno stavku 1. ovog članka, odgovoran je Školi prema općim propisima obveznog prava.</w:t>
      </w:r>
    </w:p>
    <w:p w14:paraId="4F0A4A0E"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495E416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ZLOPORABA POLOŽAJA</w:t>
      </w:r>
    </w:p>
    <w:p w14:paraId="4001166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4C4D6B8"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48.</w:t>
      </w:r>
    </w:p>
    <w:p w14:paraId="0E6E02E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vrijeme dok obavlja dužnost člana kolegijalnog tijela, član ne smije koristiti ni isticati podatke o svom članstvu na način kojim bi ostvario bilo kakve pogodnosti.</w:t>
      </w:r>
    </w:p>
    <w:p w14:paraId="4F5B89A6" w14:textId="1B49C115" w:rsidR="00746922" w:rsidRDefault="00746922" w:rsidP="0089685B">
      <w:pPr>
        <w:spacing w:after="0" w:line="240" w:lineRule="auto"/>
        <w:rPr>
          <w:rFonts w:ascii="Cambria" w:eastAsia="Times New Roman" w:hAnsi="Cambria" w:cs="Times New Roman"/>
          <w:lang w:eastAsia="hr-HR"/>
        </w:rPr>
      </w:pPr>
    </w:p>
    <w:p w14:paraId="7780FB32" w14:textId="77777777" w:rsidR="006D79CD" w:rsidRPr="00232AF0" w:rsidRDefault="006D79CD" w:rsidP="0089685B">
      <w:pPr>
        <w:spacing w:after="0" w:line="240" w:lineRule="auto"/>
        <w:rPr>
          <w:rFonts w:ascii="Cambria" w:eastAsia="Times New Roman" w:hAnsi="Cambria" w:cs="Times New Roman"/>
          <w:lang w:eastAsia="hr-HR"/>
        </w:rPr>
      </w:pPr>
    </w:p>
    <w:p w14:paraId="075A9F5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SJEDNICE ŠKOLSKOG ODBORA</w:t>
      </w:r>
    </w:p>
    <w:p w14:paraId="3A9F6D5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132D7A3"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49.</w:t>
      </w:r>
    </w:p>
    <w:p w14:paraId="668735B2"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Školski odbor radi na sjednicama.</w:t>
      </w:r>
    </w:p>
    <w:p w14:paraId="6C23D15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Sjednice školskog odbora održavaju se prema potrebi.</w:t>
      </w:r>
    </w:p>
    <w:p w14:paraId="3522009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Sjednice školskog odbora, u pravilu, se održavaju u sjedištu Škole.</w:t>
      </w:r>
    </w:p>
    <w:p w14:paraId="747D9DE8"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Sjednica školskog odbora može se sazvati i održati elektroničkim putem. </w:t>
      </w:r>
    </w:p>
    <w:p w14:paraId="121FD38E"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U slučaju održavanja elektroničke  sjednice u pozivu za sjednicu koji se dostavlja svim članovima na njihovu mail adresu, uz dnevni red određuje se početak i završetak </w:t>
      </w:r>
      <w:r w:rsidRPr="00232AF0">
        <w:rPr>
          <w:rFonts w:ascii="Cambria" w:eastAsia="Times New Roman" w:hAnsi="Cambria" w:cs="Times New Roman"/>
          <w:b/>
          <w:bCs/>
          <w:lang w:eastAsia="hr-HR"/>
        </w:rPr>
        <w:t xml:space="preserve">elektroničke </w:t>
      </w:r>
      <w:r w:rsidRPr="00232AF0">
        <w:rPr>
          <w:rFonts w:ascii="Cambria" w:eastAsia="Times New Roman" w:hAnsi="Cambria" w:cs="Times New Roman"/>
          <w:bCs/>
          <w:lang w:eastAsia="hr-HR"/>
        </w:rPr>
        <w:t>sjednice, a u tom se vremenu članovi Školskog odbora očituju elektroničkim putem.</w:t>
      </w:r>
    </w:p>
    <w:p w14:paraId="6A03B53E"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Nakon završetka elektroničke sjednice sastavlja se zapisnik u čijem su privitku sva pristigla očitovanja. </w:t>
      </w:r>
    </w:p>
    <w:p w14:paraId="2B4CF061" w14:textId="1CE92C71" w:rsidR="0089685B" w:rsidRDefault="0089685B" w:rsidP="0089685B">
      <w:pPr>
        <w:spacing w:after="0" w:line="240" w:lineRule="auto"/>
        <w:rPr>
          <w:rFonts w:ascii="Cambria" w:eastAsia="Times New Roman" w:hAnsi="Cambria" w:cs="Times New Roman"/>
          <w:lang w:eastAsia="hr-HR"/>
        </w:rPr>
      </w:pPr>
    </w:p>
    <w:p w14:paraId="385A9A08" w14:textId="77777777" w:rsidR="00232AF0" w:rsidRPr="00232AF0" w:rsidRDefault="00232AF0" w:rsidP="0089685B">
      <w:pPr>
        <w:spacing w:after="0" w:line="240" w:lineRule="auto"/>
        <w:rPr>
          <w:rFonts w:ascii="Cambria" w:eastAsia="Times New Roman" w:hAnsi="Cambria" w:cs="Times New Roman"/>
          <w:lang w:eastAsia="hr-HR"/>
        </w:rPr>
      </w:pPr>
    </w:p>
    <w:p w14:paraId="41AE7F7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SAZIVANJE SJEDNICE</w:t>
      </w:r>
    </w:p>
    <w:p w14:paraId="5E5C19D2" w14:textId="77777777" w:rsidR="0089685B" w:rsidRPr="00232AF0" w:rsidRDefault="0089685B" w:rsidP="0089685B">
      <w:pPr>
        <w:spacing w:after="0" w:line="240" w:lineRule="auto"/>
        <w:jc w:val="center"/>
        <w:rPr>
          <w:rFonts w:ascii="Cambria" w:eastAsia="Times New Roman" w:hAnsi="Cambria" w:cs="Times New Roman"/>
          <w:lang w:eastAsia="hr-HR"/>
        </w:rPr>
      </w:pPr>
    </w:p>
    <w:p w14:paraId="0E576C3A"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50.</w:t>
      </w:r>
    </w:p>
    <w:p w14:paraId="4ADFA5DE"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Sjednicu saziva predsjednik.</w:t>
      </w:r>
    </w:p>
    <w:p w14:paraId="00EB035A"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Prijedlog za sazivanje sjednice može dati svaki član školskog odbora.</w:t>
      </w:r>
    </w:p>
    <w:p w14:paraId="52EC550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Predsjednik je obvezan sazvati sjednicu ako to traži 1/3 članova školskog odbora, ravnatelj ili osnivač.</w:t>
      </w:r>
    </w:p>
    <w:p w14:paraId="4F86FCBB" w14:textId="28A4E33B" w:rsidR="0089685B"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predsjednik ne izvrši obvezu iz stavka 3. ovog članka, a radi se o ispunjenju zakonskih obveza škole, sjednicu školskog odbora ovlašten je sazvati ravnatelj.</w:t>
      </w:r>
    </w:p>
    <w:p w14:paraId="58AE0FEB" w14:textId="77777777" w:rsidR="00746922" w:rsidRPr="00232AF0" w:rsidRDefault="00746922" w:rsidP="0089685B">
      <w:pPr>
        <w:spacing w:after="0" w:line="240" w:lineRule="auto"/>
        <w:ind w:firstLine="708"/>
        <w:rPr>
          <w:rFonts w:ascii="Cambria" w:eastAsia="Times New Roman" w:hAnsi="Cambria" w:cs="Times New Roman"/>
          <w:lang w:eastAsia="hr-HR"/>
        </w:rPr>
      </w:pPr>
    </w:p>
    <w:p w14:paraId="089A7BA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986C13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NAZOČNOST NA SJEDNICI</w:t>
      </w:r>
    </w:p>
    <w:p w14:paraId="31AE0A2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CC8717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51.</w:t>
      </w:r>
    </w:p>
    <w:p w14:paraId="30B54F9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Uz članove školskog odbora na sjednicama mogu biti nazočne i druge osobe koje su pozvane na sjednicu.</w:t>
      </w:r>
    </w:p>
    <w:p w14:paraId="36BA8B8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pojedini član Školskog odbora smatra da neka od pozvanih osoba ne treba biti nazočna na sjednici, može predložiti da ta osoba napusti sjednicu.</w:t>
      </w:r>
    </w:p>
    <w:p w14:paraId="2D886F3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 prijedlogu iz stavka 2. ovog članka odlučuje Školski odbor.</w:t>
      </w:r>
    </w:p>
    <w:p w14:paraId="661EBC3C"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lastRenderedPageBreak/>
        <w:t xml:space="preserve">Kada se na sjednicama Školskog odbora raspravlja o pitanjima ili podatcima koji predstavljaju poslovnu ili drugu tajnu prema zakonu ili općem aktu Škole, sjednice se održavaju samo uz nazočnost članova.                                                                                      </w:t>
      </w:r>
    </w:p>
    <w:p w14:paraId="4428394A" w14:textId="28A5A122" w:rsidR="0089685B" w:rsidRDefault="0089685B" w:rsidP="0089685B">
      <w:pPr>
        <w:spacing w:after="0" w:line="240" w:lineRule="auto"/>
        <w:jc w:val="center"/>
        <w:outlineLvl w:val="0"/>
        <w:rPr>
          <w:rFonts w:ascii="Cambria" w:eastAsia="Times New Roman" w:hAnsi="Cambria" w:cs="Times New Roman"/>
          <w:b/>
          <w:lang w:eastAsia="hr-HR"/>
        </w:rPr>
      </w:pPr>
    </w:p>
    <w:p w14:paraId="75236B5E"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562AB08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PRIPREMANJE SJEDNICE</w:t>
      </w:r>
    </w:p>
    <w:p w14:paraId="3EC2694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34CD06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52.</w:t>
      </w:r>
    </w:p>
    <w:p w14:paraId="74E31D6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priprema predsjednik Školskog odbora. U pripremi sjednica predsjedniku pomaže ravnatelj ili druge osobe koje obavljaju poslove u svezi s pitanjima za raspravu na sjednici.</w:t>
      </w:r>
    </w:p>
    <w:p w14:paraId="47EC2ED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se trebaju pripremiti tako da se rad na sjednici odvija učinkovito i ekonomično, a odluke donose pravodobno i u skladu s propisima i općim aktima Škole.</w:t>
      </w:r>
    </w:p>
    <w:p w14:paraId="4ACEDFE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predsjednik tijela ocijeni da pripremljeni materijal za sjednicu nije dovoljno stručno ili precizno urađen ili dokumentiran, treba ga vratiti na doradu ili ga ne uvrstiti za sjednicu.</w:t>
      </w:r>
    </w:p>
    <w:p w14:paraId="7D6F7D6C" w14:textId="6ADAE311" w:rsidR="0089685B" w:rsidRDefault="0089685B" w:rsidP="0089685B">
      <w:pPr>
        <w:spacing w:after="0" w:line="240" w:lineRule="auto"/>
        <w:jc w:val="center"/>
        <w:outlineLvl w:val="0"/>
        <w:rPr>
          <w:rFonts w:ascii="Cambria" w:eastAsia="Times New Roman" w:hAnsi="Cambria" w:cs="Times New Roman"/>
          <w:b/>
          <w:lang w:eastAsia="hr-HR"/>
        </w:rPr>
      </w:pPr>
    </w:p>
    <w:p w14:paraId="6A45EEFF"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392B8B6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PRIJEDLOG DNEVNOG REDA</w:t>
      </w:r>
    </w:p>
    <w:p w14:paraId="568FA8F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050D3B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53.</w:t>
      </w:r>
    </w:p>
    <w:p w14:paraId="17D69C6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Prijedlog dnevnog reda sjednice sastavlja predsjednik Školskog odbora.</w:t>
      </w:r>
    </w:p>
    <w:p w14:paraId="1F3AC02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predlaganja dnevnog reda predsjednik je dužan voditi računa:</w:t>
      </w:r>
    </w:p>
    <w:p w14:paraId="2BE9B258" w14:textId="77777777" w:rsidR="0089685B" w:rsidRPr="00232AF0" w:rsidRDefault="0089685B" w:rsidP="0089685B">
      <w:pPr>
        <w:numPr>
          <w:ilvl w:val="0"/>
          <w:numId w:val="13"/>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da se u dnevni red uvrste predmeti o kojima je školski odbor ovlašten raspravljati i odlučivati</w:t>
      </w:r>
    </w:p>
    <w:p w14:paraId="3F6B9337" w14:textId="77777777" w:rsidR="0089685B" w:rsidRPr="00232AF0" w:rsidRDefault="0089685B" w:rsidP="0089685B">
      <w:pPr>
        <w:numPr>
          <w:ilvl w:val="0"/>
          <w:numId w:val="13"/>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da dnevni red ne bude </w:t>
      </w:r>
      <w:proofErr w:type="spellStart"/>
      <w:r w:rsidRPr="00232AF0">
        <w:rPr>
          <w:rFonts w:ascii="Cambria" w:eastAsia="Times New Roman" w:hAnsi="Cambria" w:cs="Times New Roman"/>
          <w:lang w:eastAsia="hr-HR"/>
        </w:rPr>
        <w:t>preopsežan</w:t>
      </w:r>
      <w:proofErr w:type="spellEnd"/>
    </w:p>
    <w:p w14:paraId="1CFB7621" w14:textId="77777777" w:rsidR="0089685B" w:rsidRPr="00232AF0" w:rsidRDefault="0089685B" w:rsidP="0089685B">
      <w:pPr>
        <w:numPr>
          <w:ilvl w:val="0"/>
          <w:numId w:val="13"/>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da predmeti o kojima će se raspravljati i odlučivati na sjednici, budu obrađeni, potkrijepljeni podatcima i obrazloženi tako da se članovi mogu upoznati predmetom i o njemu raspravljati i odlučivati na istoj sjednici.</w:t>
      </w:r>
    </w:p>
    <w:p w14:paraId="75EF9EF6" w14:textId="17EE952A" w:rsidR="0089685B" w:rsidRDefault="0089685B" w:rsidP="0089685B">
      <w:pPr>
        <w:spacing w:after="0" w:line="240" w:lineRule="auto"/>
        <w:jc w:val="center"/>
        <w:outlineLvl w:val="0"/>
        <w:rPr>
          <w:rFonts w:ascii="Cambria" w:eastAsia="Times New Roman" w:hAnsi="Cambria" w:cs="Times New Roman"/>
          <w:b/>
          <w:lang w:eastAsia="hr-HR"/>
        </w:rPr>
      </w:pPr>
    </w:p>
    <w:p w14:paraId="36DD2EA5"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04B22E7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POZIV NA SJEDNICU</w:t>
      </w:r>
    </w:p>
    <w:p w14:paraId="42AC6E4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6C0E9F3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54.</w:t>
      </w:r>
    </w:p>
    <w:p w14:paraId="07FEAE2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Poziv na sjednicu dostavlja se:</w:t>
      </w:r>
    </w:p>
    <w:p w14:paraId="506C491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članovima</w:t>
      </w:r>
    </w:p>
    <w:p w14:paraId="653DBEC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ravnatelju</w:t>
      </w:r>
    </w:p>
    <w:p w14:paraId="0CCD42B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drugim osobama koje se u svezi s dnevnim redom pozivaju na sjednicu.</w:t>
      </w:r>
    </w:p>
    <w:p w14:paraId="39865A6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Poziv na sjednicu dostavlja se u pisanom obliku poštom ili e-mailom, a može se uputiti i usmeno telefonom.</w:t>
      </w:r>
    </w:p>
    <w:p w14:paraId="7247D48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8B1ED9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SADRŽAJ POZIVA</w:t>
      </w:r>
    </w:p>
    <w:p w14:paraId="6CF518C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1C3FFA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55.</w:t>
      </w:r>
    </w:p>
    <w:p w14:paraId="27338B9A"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Pisani poziv za sjednicu obvezatno sadrži:</w:t>
      </w:r>
    </w:p>
    <w:p w14:paraId="7F7F55ED"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 i prezime osobe koja se poziva na sjednicu</w:t>
      </w:r>
    </w:p>
    <w:p w14:paraId="5310742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prijedlog dnevnog reda</w:t>
      </w:r>
    </w:p>
    <w:p w14:paraId="3944331D"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naznaku o izvjestiteljima pojedinih predmeta iz predloženog dnevnog reda</w:t>
      </w:r>
    </w:p>
    <w:p w14:paraId="0869B58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mjesto i vrijeme održavanja sjednice</w:t>
      </w:r>
    </w:p>
    <w:p w14:paraId="5A66D02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potpis predsjednika  </w:t>
      </w:r>
    </w:p>
    <w:p w14:paraId="354BE0D3" w14:textId="5E53473B" w:rsidR="0089685B" w:rsidRDefault="0089685B" w:rsidP="0089685B">
      <w:pPr>
        <w:spacing w:after="0" w:line="240" w:lineRule="auto"/>
        <w:rPr>
          <w:rFonts w:ascii="Cambria" w:eastAsia="Times New Roman" w:hAnsi="Cambria" w:cs="Times New Roman"/>
          <w:lang w:eastAsia="hr-HR"/>
        </w:rPr>
      </w:pPr>
    </w:p>
    <w:p w14:paraId="3BE093BA" w14:textId="77777777" w:rsidR="00746922" w:rsidRPr="00232AF0" w:rsidRDefault="00746922" w:rsidP="0089685B">
      <w:pPr>
        <w:spacing w:after="0" w:line="240" w:lineRule="auto"/>
        <w:rPr>
          <w:rFonts w:ascii="Cambria" w:eastAsia="Times New Roman" w:hAnsi="Cambria" w:cs="Times New Roman"/>
          <w:lang w:eastAsia="hr-HR"/>
        </w:rPr>
      </w:pPr>
    </w:p>
    <w:p w14:paraId="3AFCE02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PREDSJEDAVANJE SJEDNICI</w:t>
      </w:r>
    </w:p>
    <w:p w14:paraId="122F5E4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3FBEA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56.</w:t>
      </w:r>
    </w:p>
    <w:p w14:paraId="2E81DAB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Sjednici predsjedava predsjednik Školskog odbora, a u slučaju njegove spriječenosti zamjenik predsjednika  (u daljnjem tekstu: predsjedavatelj).</w:t>
      </w:r>
    </w:p>
    <w:p w14:paraId="46B18F34" w14:textId="319012A0" w:rsidR="0089685B" w:rsidRDefault="0089685B" w:rsidP="0089685B">
      <w:pPr>
        <w:spacing w:after="0" w:line="240" w:lineRule="auto"/>
        <w:outlineLvl w:val="0"/>
        <w:rPr>
          <w:rFonts w:ascii="Cambria" w:eastAsia="Times New Roman" w:hAnsi="Cambria" w:cs="Times New Roman"/>
          <w:lang w:eastAsia="hr-HR"/>
        </w:rPr>
      </w:pPr>
    </w:p>
    <w:p w14:paraId="2CBB6552" w14:textId="68832FA8" w:rsidR="00746922" w:rsidRDefault="00746922" w:rsidP="0089685B">
      <w:pPr>
        <w:spacing w:after="0" w:line="240" w:lineRule="auto"/>
        <w:outlineLvl w:val="0"/>
        <w:rPr>
          <w:rFonts w:ascii="Cambria" w:eastAsia="Times New Roman" w:hAnsi="Cambria" w:cs="Times New Roman"/>
          <w:lang w:eastAsia="hr-HR"/>
        </w:rPr>
      </w:pPr>
    </w:p>
    <w:p w14:paraId="0BC8209E" w14:textId="1798060C" w:rsidR="006D79CD" w:rsidRDefault="006D79CD" w:rsidP="0089685B">
      <w:pPr>
        <w:spacing w:after="0" w:line="240" w:lineRule="auto"/>
        <w:outlineLvl w:val="0"/>
        <w:rPr>
          <w:rFonts w:ascii="Cambria" w:eastAsia="Times New Roman" w:hAnsi="Cambria" w:cs="Times New Roman"/>
          <w:lang w:eastAsia="hr-HR"/>
        </w:rPr>
      </w:pPr>
    </w:p>
    <w:p w14:paraId="3E2CBA20" w14:textId="54ED2734" w:rsidR="006D79CD" w:rsidRDefault="006D79CD" w:rsidP="0089685B">
      <w:pPr>
        <w:spacing w:after="0" w:line="240" w:lineRule="auto"/>
        <w:outlineLvl w:val="0"/>
        <w:rPr>
          <w:rFonts w:ascii="Cambria" w:eastAsia="Times New Roman" w:hAnsi="Cambria" w:cs="Times New Roman"/>
          <w:lang w:eastAsia="hr-HR"/>
        </w:rPr>
      </w:pPr>
    </w:p>
    <w:p w14:paraId="2905DDF8" w14:textId="77777777" w:rsidR="006D79CD" w:rsidRPr="00232AF0" w:rsidRDefault="006D79CD" w:rsidP="0089685B">
      <w:pPr>
        <w:spacing w:after="0" w:line="240" w:lineRule="auto"/>
        <w:outlineLvl w:val="0"/>
        <w:rPr>
          <w:rFonts w:ascii="Cambria" w:eastAsia="Times New Roman" w:hAnsi="Cambria" w:cs="Times New Roman"/>
          <w:lang w:eastAsia="hr-HR"/>
        </w:rPr>
      </w:pPr>
    </w:p>
    <w:p w14:paraId="24CF921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PRAVO ODLUČIVANJA</w:t>
      </w:r>
    </w:p>
    <w:p w14:paraId="4A251C4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CBBB7E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57.</w:t>
      </w:r>
    </w:p>
    <w:p w14:paraId="188ACB0C"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Pravo odlučivanja na sjednici imaju samo članovi Školskog odbora.</w:t>
      </w:r>
    </w:p>
    <w:p w14:paraId="1F9C52B2" w14:textId="78D5D674" w:rsidR="0089685B"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Ostali nazočni na sjednici imaju pravo sudjelovanja u raspravi uz prethodnu suglasnost predsjedavatelja, ali bez prava odlučivanja.</w:t>
      </w:r>
    </w:p>
    <w:p w14:paraId="7DE27DF7" w14:textId="77777777" w:rsidR="00AC05AF" w:rsidRPr="00232AF0" w:rsidRDefault="00AC05AF" w:rsidP="0089685B">
      <w:pPr>
        <w:spacing w:after="0" w:line="240" w:lineRule="auto"/>
        <w:ind w:firstLine="708"/>
        <w:rPr>
          <w:rFonts w:ascii="Cambria" w:eastAsia="Times New Roman" w:hAnsi="Cambria" w:cs="Times New Roman"/>
          <w:lang w:eastAsia="hr-HR"/>
        </w:rPr>
      </w:pPr>
    </w:p>
    <w:p w14:paraId="7644E608" w14:textId="06D3FA7A" w:rsidR="008A475A" w:rsidRPr="00232AF0" w:rsidRDefault="0089685B"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p>
    <w:p w14:paraId="38737DEC" w14:textId="68DCB62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POČETAK SJEDNICE</w:t>
      </w:r>
    </w:p>
    <w:p w14:paraId="41B2AB8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E6AA630"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58.</w:t>
      </w:r>
    </w:p>
    <w:p w14:paraId="5C768B5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 početka sjednice predsjedavatelj provjerava je li sjednici nazočna potrebna većina članova Školskog odbora.</w:t>
      </w:r>
    </w:p>
    <w:p w14:paraId="4ACBF4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utvrđuje koji su od članova izostali sa sjednice.</w:t>
      </w:r>
    </w:p>
    <w:p w14:paraId="0D623F7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je na sjednici nazočan dostatan broj članova u skladu sa stavkom 1. ovoga članka, predsjedavatelj započinje sjednicu.</w:t>
      </w:r>
    </w:p>
    <w:p w14:paraId="0D29235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započinjanja sjednice predsjedavatelj poziva članove da iznesu primjedbe na zapisnik s prethodne sjednice. Članovi odlučuju o iznesenim primjedbama, a nakon toga glasuju o prihvaćanju zapisnika s prethodne sjednice.</w:t>
      </w:r>
    </w:p>
    <w:p w14:paraId="7E3D0D5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Stavak 4. ovoga članka ne primjenjuje se na konstituirajuću sjednicu.</w:t>
      </w:r>
    </w:p>
    <w:p w14:paraId="07628134" w14:textId="2C2AB649" w:rsidR="008A475A" w:rsidRDefault="008A475A" w:rsidP="0089685B">
      <w:pPr>
        <w:spacing w:after="0" w:line="240" w:lineRule="auto"/>
        <w:jc w:val="center"/>
        <w:outlineLvl w:val="0"/>
        <w:rPr>
          <w:rFonts w:ascii="Cambria" w:eastAsia="Times New Roman" w:hAnsi="Cambria" w:cs="Times New Roman"/>
          <w:b/>
          <w:lang w:eastAsia="hr-HR"/>
        </w:rPr>
      </w:pPr>
    </w:p>
    <w:p w14:paraId="7D9FCA89"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07362C9C" w14:textId="58C7E329"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PRIMJEDBE NA ZAPISNIK</w:t>
      </w:r>
    </w:p>
    <w:p w14:paraId="445A1A5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B141E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59.</w:t>
      </w:r>
    </w:p>
    <w:p w14:paraId="5E3989D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Primjedbe na zapisnik iz članka 61. stavka 4. ovoga statuta članovi mogu dati u pisanom obliku kada je zapisnik dostavljen članovima uz poziv na sjednicu.</w:t>
      </w:r>
    </w:p>
    <w:p w14:paraId="578D31E7" w14:textId="75076716" w:rsidR="0089685B"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zapisnik nije dostavljen uz poziv za sjednicu, članovi na sjednici daju primjedbe usmeno.</w:t>
      </w:r>
    </w:p>
    <w:p w14:paraId="380AA8A9" w14:textId="7629D690" w:rsidR="00AC05AF" w:rsidRDefault="00AC05AF" w:rsidP="00232AF0">
      <w:pPr>
        <w:spacing w:after="0" w:line="240" w:lineRule="auto"/>
        <w:ind w:firstLine="708"/>
        <w:jc w:val="both"/>
        <w:rPr>
          <w:rFonts w:ascii="Cambria" w:eastAsia="Times New Roman" w:hAnsi="Cambria" w:cs="Times New Roman"/>
          <w:lang w:eastAsia="hr-HR"/>
        </w:rPr>
      </w:pPr>
    </w:p>
    <w:p w14:paraId="3E1948A0" w14:textId="77777777" w:rsidR="00746922" w:rsidRPr="00232AF0" w:rsidRDefault="00746922" w:rsidP="00232AF0">
      <w:pPr>
        <w:spacing w:after="0" w:line="240" w:lineRule="auto"/>
        <w:ind w:firstLine="708"/>
        <w:jc w:val="both"/>
        <w:rPr>
          <w:rFonts w:ascii="Cambria" w:eastAsia="Times New Roman" w:hAnsi="Cambria" w:cs="Times New Roman"/>
          <w:lang w:eastAsia="hr-HR"/>
        </w:rPr>
      </w:pPr>
    </w:p>
    <w:p w14:paraId="5EC05B7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UTVRĐIVANJE DNEVNOG REDA</w:t>
      </w:r>
    </w:p>
    <w:p w14:paraId="148190F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9A3181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60.</w:t>
      </w:r>
    </w:p>
    <w:p w14:paraId="10DF10D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Dnevni red sjednice utvrđuju članovi na temelju prijedloga dnevnog reda koji je naznačen u pozivu za sjednicu.</w:t>
      </w:r>
    </w:p>
    <w:p w14:paraId="589567E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Svaki član ima pravo zahtijevati da se o pojedinoj točki predloženog dnevnog reda ne raspravlja ako ona nije odgovarajuće pripremljena ili ako na sjednici nije nazočan potrebni izvjestitelj.</w:t>
      </w:r>
    </w:p>
    <w:p w14:paraId="76BF454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sjednice proglašava utvrđeni dnevni red.</w:t>
      </w:r>
    </w:p>
    <w:p w14:paraId="22D0CDF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Utvrđeni dnevni red ne može se tijekom sjednice mijenjati.</w:t>
      </w:r>
    </w:p>
    <w:p w14:paraId="3F7B5B05" w14:textId="6B03F4C5" w:rsidR="0089685B" w:rsidRDefault="0089685B" w:rsidP="0089685B">
      <w:pPr>
        <w:spacing w:after="0" w:line="240" w:lineRule="auto"/>
        <w:rPr>
          <w:rFonts w:ascii="Cambria" w:eastAsia="Times New Roman" w:hAnsi="Cambria" w:cs="Times New Roman"/>
          <w:lang w:eastAsia="hr-HR"/>
        </w:rPr>
      </w:pPr>
    </w:p>
    <w:p w14:paraId="11D210D2" w14:textId="77777777" w:rsidR="00746922" w:rsidRPr="00232AF0" w:rsidRDefault="00746922" w:rsidP="0089685B">
      <w:pPr>
        <w:spacing w:after="0" w:line="240" w:lineRule="auto"/>
        <w:rPr>
          <w:rFonts w:ascii="Cambria" w:eastAsia="Times New Roman" w:hAnsi="Cambria" w:cs="Times New Roman"/>
          <w:lang w:eastAsia="hr-HR"/>
        </w:rPr>
      </w:pPr>
    </w:p>
    <w:p w14:paraId="7A5FAF2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POČETAK RASPRAVE</w:t>
      </w:r>
    </w:p>
    <w:p w14:paraId="43D01B7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1B9FD58"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61.</w:t>
      </w:r>
    </w:p>
    <w:p w14:paraId="7738E86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utvrđenog dnevnog reda prelazi se na raspravu o predmetima, redoslijedom koji je utvrđen u dnevnom redu.</w:t>
      </w:r>
    </w:p>
    <w:p w14:paraId="5D3832D9" w14:textId="42DC0774" w:rsidR="0089685B" w:rsidRDefault="0089685B" w:rsidP="0089685B">
      <w:pPr>
        <w:spacing w:after="0" w:line="240" w:lineRule="auto"/>
        <w:ind w:firstLine="708"/>
        <w:jc w:val="both"/>
        <w:rPr>
          <w:rFonts w:ascii="Cambria" w:eastAsia="Times New Roman" w:hAnsi="Cambria" w:cs="Times New Roman"/>
          <w:lang w:eastAsia="hr-HR"/>
        </w:rPr>
      </w:pPr>
    </w:p>
    <w:p w14:paraId="0E16CBB4"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500385A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OBRAZLAGANJE MATERIJALA</w:t>
      </w:r>
    </w:p>
    <w:p w14:paraId="322C055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DD54C4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62.</w:t>
      </w:r>
    </w:p>
    <w:p w14:paraId="5ADCBED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Materijale na sjednici obrazlaže ravnatelj ili osoba koja je materijal pripremila, odnosno na koju se materijal odnosi.</w:t>
      </w:r>
    </w:p>
    <w:p w14:paraId="6192705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su članovima dostavljeni materijali za sjednicu na temelju kojih se donosi određeni opći ili pojedinačni akt, izvjestitelj je dužan samo kratko iznijeti sadržaj materijala, odnosno predloženih akata.</w:t>
      </w:r>
    </w:p>
    <w:p w14:paraId="567530C4" w14:textId="1B9174B6" w:rsidR="008A475A"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36372610" w14:textId="7CBBF346" w:rsidR="00746922" w:rsidRDefault="00746922" w:rsidP="0089685B">
      <w:pPr>
        <w:spacing w:after="0" w:line="240" w:lineRule="auto"/>
        <w:outlineLvl w:val="0"/>
        <w:rPr>
          <w:rFonts w:ascii="Cambria" w:eastAsia="Times New Roman" w:hAnsi="Cambria" w:cs="Times New Roman"/>
          <w:lang w:eastAsia="hr-HR"/>
        </w:rPr>
      </w:pPr>
    </w:p>
    <w:p w14:paraId="5170BEDD" w14:textId="6D56F6A1" w:rsidR="00746922" w:rsidRDefault="00746922" w:rsidP="0089685B">
      <w:pPr>
        <w:spacing w:after="0" w:line="240" w:lineRule="auto"/>
        <w:outlineLvl w:val="0"/>
        <w:rPr>
          <w:rFonts w:ascii="Cambria" w:eastAsia="Times New Roman" w:hAnsi="Cambria" w:cs="Times New Roman"/>
          <w:lang w:eastAsia="hr-HR"/>
        </w:rPr>
      </w:pPr>
    </w:p>
    <w:p w14:paraId="3C40703B" w14:textId="77777777" w:rsidR="00746922" w:rsidRPr="00232AF0" w:rsidRDefault="00746922" w:rsidP="0089685B">
      <w:pPr>
        <w:spacing w:after="0" w:line="240" w:lineRule="auto"/>
        <w:outlineLvl w:val="0"/>
        <w:rPr>
          <w:rFonts w:ascii="Cambria" w:eastAsia="Times New Roman" w:hAnsi="Cambria" w:cs="Times New Roman"/>
          <w:lang w:eastAsia="hr-HR"/>
        </w:rPr>
      </w:pPr>
    </w:p>
    <w:p w14:paraId="31551AD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PRIJAVLJIVANJE ZA RASPRAVU</w:t>
      </w:r>
    </w:p>
    <w:p w14:paraId="28F4729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4DCF0A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63.</w:t>
      </w:r>
    </w:p>
    <w:p w14:paraId="6B0A3DA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daje riječ prijavljenima za raspravu prema redoslijedu kojim su se prijavili.</w:t>
      </w:r>
    </w:p>
    <w:p w14:paraId="02EBB52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sjednici nitko ne može govoriti dok ne dobije riječ od predsjedavatelja.</w:t>
      </w:r>
    </w:p>
    <w:p w14:paraId="2790E39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Izvan reda prijavljivanja predsjedavatelj će dati riječ izvjestitelju o određenoj točki dnevnog reda ako on to zatraži zbog dopunskog objašnjenja pojedinog predmeta.</w:t>
      </w:r>
    </w:p>
    <w:p w14:paraId="0951F68A" w14:textId="0F1E5716" w:rsidR="00106F6C" w:rsidRDefault="00106F6C" w:rsidP="0089685B">
      <w:pPr>
        <w:spacing w:after="0" w:line="240" w:lineRule="auto"/>
        <w:jc w:val="center"/>
        <w:outlineLvl w:val="0"/>
        <w:rPr>
          <w:rFonts w:ascii="Cambria" w:eastAsia="Times New Roman" w:hAnsi="Cambria" w:cs="Times New Roman"/>
          <w:b/>
          <w:lang w:eastAsia="hr-HR"/>
        </w:rPr>
      </w:pPr>
    </w:p>
    <w:p w14:paraId="19FF9DB1"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26FAB7B8" w14:textId="286BB6C5"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IZLAGANJE NA SJEDNICI</w:t>
      </w:r>
    </w:p>
    <w:p w14:paraId="7B66DEFD" w14:textId="77777777" w:rsidR="0089685B" w:rsidRPr="00232AF0" w:rsidRDefault="0089685B" w:rsidP="0089685B">
      <w:pPr>
        <w:spacing w:after="0" w:line="240" w:lineRule="auto"/>
        <w:jc w:val="center"/>
        <w:rPr>
          <w:rFonts w:ascii="Cambria" w:eastAsia="Times New Roman" w:hAnsi="Cambria" w:cs="Times New Roman"/>
          <w:lang w:eastAsia="hr-HR"/>
        </w:rPr>
      </w:pPr>
    </w:p>
    <w:p w14:paraId="3485854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64.</w:t>
      </w:r>
    </w:p>
    <w:p w14:paraId="0155AD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Osoba koja sudjeluje u raspravi, može o istom predmetu govoriti više puta, ali samo uz dopuštenje predsjedavatelja.</w:t>
      </w:r>
    </w:p>
    <w:p w14:paraId="4EDEE2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prijedlog predsjedavatelja ili člana školski odbor može odlučiti da se uskrati riječ sudioniku u raspravi koji je već govorio o istom predmetu.</w:t>
      </w:r>
    </w:p>
    <w:p w14:paraId="579A1A8C" w14:textId="7E5159B3" w:rsidR="0089685B"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Pravo na ponovno sudjelovanje u raspravi sudionik ima tek nakon što završe s izlaganjem osobe koje su se prvi put prijavile i dobile riječ.</w:t>
      </w:r>
    </w:p>
    <w:p w14:paraId="11EB3665" w14:textId="77777777" w:rsidR="00746922" w:rsidRPr="00232AF0" w:rsidRDefault="00746922" w:rsidP="0089685B">
      <w:pPr>
        <w:spacing w:after="0" w:line="240" w:lineRule="auto"/>
        <w:jc w:val="both"/>
        <w:rPr>
          <w:rFonts w:ascii="Cambria" w:eastAsia="Times New Roman" w:hAnsi="Cambria" w:cs="Times New Roman"/>
          <w:lang w:eastAsia="hr-HR"/>
        </w:rPr>
      </w:pPr>
    </w:p>
    <w:p w14:paraId="4DF950BD"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709B415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OBVEZNOST PRIDRŽAVANJA  PREDMETA DNEVNOG REDA</w:t>
      </w:r>
    </w:p>
    <w:p w14:paraId="0F27A3C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EC2705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65.</w:t>
      </w:r>
    </w:p>
    <w:p w14:paraId="045CA72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Sudionik u raspravi koji dobije riječ, obvezan je pridržavati se predmeta rasprave prema utvrđenom dnevnom redu.</w:t>
      </w:r>
    </w:p>
    <w:p w14:paraId="71854C3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se sudionik u raspravi u svom izlaganju udalji od predmeta o kojem se raspravlja, predsjedavatelj ga treba upozoriti da se pridržava dnevnog reda.</w:t>
      </w:r>
    </w:p>
    <w:p w14:paraId="21CA045F" w14:textId="079278AB"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isti ne postupi prema upozorenju, predsjedavatelj je ovlašten uskratiti mu dalje sudjelovanje u raspravi o toj točki dnevnog reda.</w:t>
      </w:r>
    </w:p>
    <w:p w14:paraId="192BDF89"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1C572EF7" w14:textId="46C591C6" w:rsidR="0089685B" w:rsidRPr="00232AF0" w:rsidRDefault="0089685B" w:rsidP="00232AF0">
      <w:pPr>
        <w:spacing w:after="0" w:line="240" w:lineRule="auto"/>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57B16C7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OBILJEŽJE IZLAGANJA NA SJEDNICI</w:t>
      </w:r>
    </w:p>
    <w:p w14:paraId="4C9A9D3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28E499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66.</w:t>
      </w:r>
    </w:p>
    <w:p w14:paraId="07A9A39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Sudionik u raspravi dužan je govoriti kratko i jasno i iznositi prijedloge za rješavanje predmeta o kojima se raspravlja.</w:t>
      </w:r>
    </w:p>
    <w:p w14:paraId="11F6604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Predsjedavatelj sjednice dužan je skrbiti da sudionika u raspravi nitko ne ometa za vrijeme njegova izlaganja.</w:t>
      </w:r>
    </w:p>
    <w:p w14:paraId="183FD3AA" w14:textId="77777777" w:rsidR="00232AF0" w:rsidRDefault="00232AF0" w:rsidP="0089685B">
      <w:pPr>
        <w:spacing w:after="0" w:line="240" w:lineRule="auto"/>
        <w:jc w:val="center"/>
        <w:outlineLvl w:val="0"/>
        <w:rPr>
          <w:rFonts w:ascii="Cambria" w:eastAsia="Times New Roman" w:hAnsi="Cambria" w:cs="Times New Roman"/>
          <w:b/>
          <w:lang w:eastAsia="hr-HR"/>
        </w:rPr>
      </w:pPr>
    </w:p>
    <w:p w14:paraId="33D85E02" w14:textId="2964B9FC"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PREKID RASPRAVE</w:t>
      </w:r>
    </w:p>
    <w:p w14:paraId="0E9B40E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514BC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67.</w:t>
      </w:r>
    </w:p>
    <w:p w14:paraId="379130C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prijedlog predsjedavatelja ili drugog člana školski odbor može odlučiti da se rasprava o pojedinom predmetu prekine i da se predmet ponovno prouči ili dopuni, odnosno da se pribave dodatni podatci za iduću sjednicu.</w:t>
      </w:r>
    </w:p>
    <w:p w14:paraId="580922E0" w14:textId="432B5313" w:rsidR="0089685B" w:rsidRDefault="0089685B" w:rsidP="0089685B">
      <w:pPr>
        <w:spacing w:after="0" w:line="240" w:lineRule="auto"/>
        <w:jc w:val="center"/>
        <w:outlineLvl w:val="0"/>
        <w:rPr>
          <w:rFonts w:ascii="Cambria" w:eastAsia="Times New Roman" w:hAnsi="Cambria" w:cs="Times New Roman"/>
          <w:b/>
          <w:lang w:eastAsia="hr-HR"/>
        </w:rPr>
      </w:pPr>
    </w:p>
    <w:p w14:paraId="701EE49A"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718BCA6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ČUVANJE TAJNE</w:t>
      </w:r>
    </w:p>
    <w:p w14:paraId="1ADFF7B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D2F8A9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68.</w:t>
      </w:r>
    </w:p>
    <w:p w14:paraId="43E48B8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se na sjednici raspravlja o podatcima ili ispravama koje predstavljaju poslovnu ili drugu tajnu, predsjedavatelj treba upozoriti članove da se ti podatci ili isprave smatraju tajnom i da su ih članovi dužni čuvati kao tajnu.</w:t>
      </w:r>
    </w:p>
    <w:p w14:paraId="31C9E7F4" w14:textId="77777777" w:rsidR="0089685B" w:rsidRPr="00232AF0" w:rsidRDefault="0089685B" w:rsidP="0089685B">
      <w:pPr>
        <w:spacing w:after="0" w:line="240" w:lineRule="auto"/>
        <w:rPr>
          <w:rFonts w:ascii="Cambria" w:eastAsia="Times New Roman" w:hAnsi="Cambria" w:cs="Times New Roman"/>
          <w:lang w:eastAsia="hr-HR"/>
        </w:rPr>
      </w:pPr>
    </w:p>
    <w:p w14:paraId="4572C346"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2942CB15"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7824A9C4"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3E5147AA"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12BCECD0"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29D445AC" w14:textId="4F372CC2"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ZAKLJUČIVANJE RASPRAVE</w:t>
      </w:r>
    </w:p>
    <w:p w14:paraId="4F819CA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6332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69.</w:t>
      </w:r>
    </w:p>
    <w:p w14:paraId="0A95E43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Rasprava po pojedinoj točki dnevnog reda traje sve dok prijavljeni sudionici u raspravi ne završe svoja izlaganja.</w:t>
      </w:r>
    </w:p>
    <w:p w14:paraId="3361124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predsjedavatelj potvrdi da više nema prijavljenih sudionika u raspravi o određenom predmetu, zaključit će raspravu.</w:t>
      </w:r>
    </w:p>
    <w:p w14:paraId="2E06469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prijedlog predsjedavatelja ili drugog člana Školski odbor može odlučiti da se rasprava o pojedinom predmetu zaključi i prije nego što svi prijavljeni dobiju riječ, ako je predmet dovoljno razmotren i o njemu se može valjano odlučiti.</w:t>
      </w:r>
    </w:p>
    <w:p w14:paraId="41CFF0AB" w14:textId="74D5B556" w:rsidR="0089685B" w:rsidRDefault="0089685B" w:rsidP="0089685B">
      <w:pPr>
        <w:spacing w:after="0" w:line="240" w:lineRule="auto"/>
        <w:jc w:val="center"/>
        <w:outlineLvl w:val="0"/>
        <w:rPr>
          <w:rFonts w:ascii="Cambria" w:eastAsia="Times New Roman" w:hAnsi="Cambria" w:cs="Times New Roman"/>
          <w:b/>
          <w:lang w:eastAsia="hr-HR"/>
        </w:rPr>
      </w:pPr>
    </w:p>
    <w:p w14:paraId="459A92E9"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61509EB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STEGOVNE MJERE</w:t>
      </w:r>
    </w:p>
    <w:p w14:paraId="6CE5E76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AEC916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70.</w:t>
      </w:r>
    </w:p>
    <w:p w14:paraId="7093BF1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Svakoj osobi koja sudjeluje u radu na sjednici, ako se ne pridržava reda ili ne poštuje odredbe ovoga Statuta, mogu se izreći stegovne mjere:</w:t>
      </w:r>
    </w:p>
    <w:p w14:paraId="6F15B90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opomena</w:t>
      </w:r>
    </w:p>
    <w:p w14:paraId="2F692BD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oduzimanje riječi</w:t>
      </w:r>
    </w:p>
    <w:p w14:paraId="70C2FA1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udaljavanje sa sjednice.</w:t>
      </w:r>
    </w:p>
    <w:p w14:paraId="03024125" w14:textId="0BF52401" w:rsidR="0089685B"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A65B303" w14:textId="77777777" w:rsidR="00AC05AF" w:rsidRPr="00232AF0" w:rsidRDefault="00AC05AF" w:rsidP="0089685B">
      <w:pPr>
        <w:spacing w:after="0" w:line="240" w:lineRule="auto"/>
        <w:rPr>
          <w:rFonts w:ascii="Cambria" w:eastAsia="Times New Roman" w:hAnsi="Cambria" w:cs="Times New Roman"/>
          <w:lang w:eastAsia="hr-HR"/>
        </w:rPr>
      </w:pPr>
    </w:p>
    <w:p w14:paraId="0889DFD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OPOMENA</w:t>
      </w:r>
    </w:p>
    <w:p w14:paraId="2C5C115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31150B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71.</w:t>
      </w:r>
    </w:p>
    <w:p w14:paraId="2A51860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Opomena se izriče osobi koja svojim ponašanjem ili izlaganjem odstupa od predmeta dnevnog reda ili remeti rad sjednice.</w:t>
      </w:r>
    </w:p>
    <w:p w14:paraId="1490B0E3" w14:textId="5602D96C"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Opomenu izriče predsjedavatelj.</w:t>
      </w:r>
    </w:p>
    <w:p w14:paraId="465BE9D6"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0DDEBA3A"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349AFAA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ODUZIMANJE RIJEČI</w:t>
      </w:r>
    </w:p>
    <w:p w14:paraId="388F436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B1A3CC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72.</w:t>
      </w:r>
    </w:p>
    <w:p w14:paraId="689AA77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Mjera oduzimanja riječi izriče se osobi koja svojim ponašanjem, izjavama ili nepoštivanjem odredaba ovog statuta remeti rad sjednice, a već prije toga joj je na istoj sjednici izrečena opomena.</w:t>
      </w:r>
    </w:p>
    <w:p w14:paraId="1018305E" w14:textId="4F269C45"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Mjeru oduzimanja riječi izriče predsjedavatelj.</w:t>
      </w:r>
    </w:p>
    <w:p w14:paraId="1745E1A1"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2DB5778C" w14:textId="77777777" w:rsidR="00232AF0" w:rsidRDefault="00232AF0" w:rsidP="0089685B">
      <w:pPr>
        <w:spacing w:after="0" w:line="240" w:lineRule="auto"/>
        <w:jc w:val="center"/>
        <w:outlineLvl w:val="0"/>
        <w:rPr>
          <w:rFonts w:ascii="Cambria" w:eastAsia="Times New Roman" w:hAnsi="Cambria" w:cs="Times New Roman"/>
          <w:b/>
          <w:lang w:eastAsia="hr-HR"/>
        </w:rPr>
      </w:pPr>
    </w:p>
    <w:p w14:paraId="3DBE8E4E" w14:textId="2B4C6B19"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UDALJAVANJE SA SJEDNICE</w:t>
      </w:r>
    </w:p>
    <w:p w14:paraId="526611D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0C828B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73.</w:t>
      </w:r>
    </w:p>
    <w:p w14:paraId="09CF081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14:paraId="66762DC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Mjeru udaljavanja sa sjednice, na prijedlog predsjedavatelja, izriče Školski odbor.</w:t>
      </w:r>
    </w:p>
    <w:p w14:paraId="5EC5FEF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Osoba kojoj je izrečena mjera udaljavanja sa sjednice, dužna je odmah napustiti prostor u kojem se održava sjednica.</w:t>
      </w:r>
    </w:p>
    <w:p w14:paraId="6CD2DF88" w14:textId="6EED99CE"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Udaljavanje sa sjednice odnosi se samo na sjednicu na kojoj je ova mjera izrečena.</w:t>
      </w:r>
    </w:p>
    <w:p w14:paraId="2C325625"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70D65F23" w14:textId="77777777" w:rsidR="0089685B" w:rsidRPr="00232AF0" w:rsidRDefault="0089685B" w:rsidP="0089685B">
      <w:pPr>
        <w:spacing w:after="0" w:line="240" w:lineRule="auto"/>
        <w:rPr>
          <w:rFonts w:ascii="Cambria" w:eastAsia="Times New Roman" w:hAnsi="Cambria" w:cs="Times New Roman"/>
          <w:lang w:eastAsia="hr-HR"/>
        </w:rPr>
      </w:pPr>
    </w:p>
    <w:p w14:paraId="6B0CAFEF" w14:textId="208CDFB8" w:rsidR="0089685B" w:rsidRPr="00232AF0" w:rsidRDefault="0089685B" w:rsidP="00232AF0">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ODLAGANJE SJEDNICE</w:t>
      </w:r>
    </w:p>
    <w:p w14:paraId="60C6452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157E79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74.</w:t>
      </w:r>
    </w:p>
    <w:p w14:paraId="145BB64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Sjednica će se odložiti kada nastupe okolnosti koje onemogućuju održavanje sjednice u zakazano vrijeme.</w:t>
      </w:r>
    </w:p>
    <w:p w14:paraId="1D6CFE1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Sjednica će se odložiti i kada se prije započinjanja sjednice utvrdi da na sjednici nije nazočan potreban broj članova.</w:t>
      </w:r>
    </w:p>
    <w:p w14:paraId="795C7D96" w14:textId="221F88E8"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Sjednicu odlaže predsjedavatelj sjednice.</w:t>
      </w:r>
    </w:p>
    <w:p w14:paraId="2ED4005A"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09E343C1" w14:textId="25B80B0E" w:rsidR="00BF62B7" w:rsidRPr="00232AF0" w:rsidRDefault="0089685B" w:rsidP="00232AF0">
      <w:pPr>
        <w:spacing w:after="0" w:line="240" w:lineRule="auto"/>
        <w:rPr>
          <w:rFonts w:ascii="Cambria" w:eastAsia="Times New Roman" w:hAnsi="Cambria" w:cs="Times New Roman"/>
          <w:b/>
          <w:lang w:eastAsia="hr-HR"/>
        </w:rPr>
      </w:pPr>
      <w:r w:rsidRPr="00232AF0">
        <w:rPr>
          <w:rFonts w:ascii="Cambria" w:eastAsia="Times New Roman" w:hAnsi="Cambria" w:cs="Times New Roman"/>
          <w:lang w:eastAsia="hr-HR"/>
        </w:rPr>
        <w:t xml:space="preserve">                                                       </w:t>
      </w:r>
    </w:p>
    <w:p w14:paraId="0F1C8047" w14:textId="09E3F965"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PREKID SJEDNICE</w:t>
      </w:r>
    </w:p>
    <w:p w14:paraId="5371DEC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27BB6C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75.</w:t>
      </w:r>
    </w:p>
    <w:p w14:paraId="6F20E0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Sjednica se može prekinuti:</w:t>
      </w:r>
    </w:p>
    <w:p w14:paraId="5B42AC39"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se tijekom sjednice broj nazočnih članova smanji ispod broja potrebitog za održavanje sjednice</w:t>
      </w:r>
    </w:p>
    <w:p w14:paraId="27D5F1E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dođe do težeg remećenja reda na sjednici, a predsjedavatelj nije u mogućnosti održati red primjenom mjera iz članka 74. ovoga statuta</w:t>
      </w:r>
    </w:p>
    <w:p w14:paraId="55AF0E87"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kada o pojedinom predmetu treba pribaviti dodatne podatke, isprave ili obaviti konzultacije.</w:t>
      </w:r>
    </w:p>
    <w:p w14:paraId="37CD2D6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Sjednicu prekida predsjedavatelj sjednice.</w:t>
      </w:r>
    </w:p>
    <w:p w14:paraId="5554AD6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pojedini član smatra da nema razloga za prekid sjednice, on može predložiti da se sjednica nastavi</w:t>
      </w:r>
    </w:p>
    <w:p w14:paraId="2C8C229A" w14:textId="161E4EE5"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nastavku sjednice prema stavku 3. ovog članka donosi školski odbor.</w:t>
      </w:r>
    </w:p>
    <w:p w14:paraId="23C564A2"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171848E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19B1D9C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ZAKAZIVANJE NASTAVKA SJEDNICE</w:t>
      </w:r>
    </w:p>
    <w:p w14:paraId="56FB830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9DF5D9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76.</w:t>
      </w:r>
    </w:p>
    <w:p w14:paraId="5915675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Kada je sjednica odložena ili prekinuta, predsjedavatelj izvješćuje članove o novom vremenu održavanja sjednice.</w:t>
      </w:r>
    </w:p>
    <w:p w14:paraId="55299D31" w14:textId="66B27297" w:rsidR="0089685B" w:rsidRDefault="0089685B" w:rsidP="0089685B">
      <w:pPr>
        <w:spacing w:after="0" w:line="240" w:lineRule="auto"/>
        <w:jc w:val="center"/>
        <w:outlineLvl w:val="0"/>
        <w:rPr>
          <w:rFonts w:ascii="Cambria" w:eastAsia="Times New Roman" w:hAnsi="Cambria" w:cs="Times New Roman"/>
          <w:b/>
          <w:lang w:eastAsia="hr-HR"/>
        </w:rPr>
      </w:pPr>
    </w:p>
    <w:p w14:paraId="66E2FF97"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388039B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ZAKLJUČIVANJE RASPRAVE</w:t>
      </w:r>
    </w:p>
    <w:p w14:paraId="2A33F8C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6DCB4F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77.</w:t>
      </w:r>
    </w:p>
    <w:p w14:paraId="7C16BE5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završene rasprave o pojedinoj točki dnevnog reda u skladu s člankom 69. ovog statuta pristupa se odlučivanju.</w:t>
      </w:r>
    </w:p>
    <w:p w14:paraId="0F92122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 glasovanja predsjedavatelj oblikuje prijedlog odluke, rješenje ili zaključka koji se treba donijeti u svezi s pojedinom točkom dnevnog reda.</w:t>
      </w:r>
    </w:p>
    <w:p w14:paraId="71CF8C07" w14:textId="2D7443E9" w:rsidR="0089685B" w:rsidRDefault="0089685B" w:rsidP="0089685B">
      <w:pPr>
        <w:spacing w:after="0" w:line="240" w:lineRule="auto"/>
        <w:rPr>
          <w:rFonts w:ascii="Cambria" w:eastAsia="Times New Roman" w:hAnsi="Cambria" w:cs="Times New Roman"/>
          <w:lang w:eastAsia="hr-HR"/>
        </w:rPr>
      </w:pPr>
    </w:p>
    <w:p w14:paraId="605E0561" w14:textId="77777777" w:rsidR="00746922" w:rsidRPr="00232AF0" w:rsidRDefault="00746922" w:rsidP="0089685B">
      <w:pPr>
        <w:spacing w:after="0" w:line="240" w:lineRule="auto"/>
        <w:rPr>
          <w:rFonts w:ascii="Cambria" w:eastAsia="Times New Roman" w:hAnsi="Cambria" w:cs="Times New Roman"/>
          <w:lang w:eastAsia="hr-HR"/>
        </w:rPr>
      </w:pPr>
    </w:p>
    <w:p w14:paraId="423BE04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NAČIN ODLUČIVANJA</w:t>
      </w:r>
    </w:p>
    <w:p w14:paraId="0E17E7D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6254FE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78.</w:t>
      </w:r>
    </w:p>
    <w:p w14:paraId="20786C3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odlučuje javnim glasovanjem osim kada je zakonom ili prethodnom odlukom školskog odbora određeno da se o pojedinom predmetu glasuje tajno.</w:t>
      </w:r>
    </w:p>
    <w:p w14:paraId="46DBBB5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Članovi glasuju javno tako da se dizanjem ruke izjašnjavaju </w:t>
      </w:r>
      <w:r w:rsidRPr="00232AF0">
        <w:rPr>
          <w:rFonts w:ascii="Cambria" w:eastAsia="Times New Roman" w:hAnsi="Cambria" w:cs="Times New Roman"/>
          <w:i/>
          <w:lang w:eastAsia="hr-HR"/>
        </w:rPr>
        <w:t>za</w:t>
      </w:r>
      <w:r w:rsidRPr="00232AF0">
        <w:rPr>
          <w:rFonts w:ascii="Cambria" w:eastAsia="Times New Roman" w:hAnsi="Cambria" w:cs="Times New Roman"/>
          <w:lang w:eastAsia="hr-HR"/>
        </w:rPr>
        <w:t xml:space="preserve"> ili </w:t>
      </w:r>
      <w:r w:rsidRPr="00232AF0">
        <w:rPr>
          <w:rFonts w:ascii="Cambria" w:eastAsia="Times New Roman" w:hAnsi="Cambria" w:cs="Times New Roman"/>
          <w:i/>
          <w:lang w:eastAsia="hr-HR"/>
        </w:rPr>
        <w:t xml:space="preserve">protiv </w:t>
      </w:r>
      <w:r w:rsidRPr="00232AF0">
        <w:rPr>
          <w:rFonts w:ascii="Cambria" w:eastAsia="Times New Roman" w:hAnsi="Cambria" w:cs="Times New Roman"/>
          <w:lang w:eastAsia="hr-HR"/>
        </w:rPr>
        <w:t>prijedloga odluke, rješenja ili zaključka.</w:t>
      </w:r>
    </w:p>
    <w:p w14:paraId="76AED823" w14:textId="12013BDF"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glasuju tajno tako da na glasačkom listiću zaokruže redni broj ispred osobe ili prijedloga akta za koji glasuju.</w:t>
      </w:r>
    </w:p>
    <w:p w14:paraId="5462A77D" w14:textId="77777777" w:rsidR="00746922" w:rsidRPr="00232AF0" w:rsidRDefault="00746922" w:rsidP="0089685B">
      <w:pPr>
        <w:spacing w:after="0" w:line="240" w:lineRule="auto"/>
        <w:ind w:firstLine="708"/>
        <w:jc w:val="both"/>
        <w:rPr>
          <w:rFonts w:ascii="Cambria" w:eastAsia="Times New Roman" w:hAnsi="Cambria" w:cs="Times New Roman"/>
          <w:b/>
          <w:lang w:eastAsia="hr-HR"/>
        </w:rPr>
      </w:pPr>
    </w:p>
    <w:p w14:paraId="2CA6A742" w14:textId="77777777" w:rsidR="0089685B" w:rsidRPr="00232AF0" w:rsidRDefault="0089685B" w:rsidP="0089685B">
      <w:pPr>
        <w:spacing w:after="0" w:line="240" w:lineRule="auto"/>
        <w:rPr>
          <w:rFonts w:ascii="Cambria" w:eastAsia="Times New Roman" w:hAnsi="Cambria" w:cs="Times New Roman"/>
          <w:lang w:eastAsia="hr-HR"/>
        </w:rPr>
      </w:pPr>
    </w:p>
    <w:p w14:paraId="106B623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DONOŠENJE ODLUKA</w:t>
      </w:r>
    </w:p>
    <w:p w14:paraId="02A3F6FB" w14:textId="77777777" w:rsidR="0089685B" w:rsidRPr="00232AF0" w:rsidRDefault="0089685B" w:rsidP="0089685B">
      <w:pPr>
        <w:spacing w:after="0" w:line="240" w:lineRule="auto"/>
        <w:jc w:val="center"/>
        <w:rPr>
          <w:rFonts w:ascii="Cambria" w:eastAsia="Times New Roman" w:hAnsi="Cambria" w:cs="Times New Roman"/>
          <w:lang w:eastAsia="hr-HR"/>
        </w:rPr>
      </w:pPr>
    </w:p>
    <w:p w14:paraId="6746BF9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79.</w:t>
      </w:r>
    </w:p>
    <w:p w14:paraId="2030FDD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odlučuje većinom glasova ukupnog broja članova.</w:t>
      </w:r>
    </w:p>
    <w:p w14:paraId="128706D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Rezultate glasovanja utvrđuje predsjedavatelj sjednice.</w:t>
      </w:r>
    </w:p>
    <w:p w14:paraId="611EF30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 temelju rezultata glasovanja predsjedavatelj sjednice objavljuje je li određeni prijedlog usvojen ili odbijen.</w:t>
      </w:r>
    </w:p>
    <w:p w14:paraId="60B90291" w14:textId="6EAAEF18" w:rsidR="0089685B" w:rsidRPr="00232AF0" w:rsidRDefault="0089685B" w:rsidP="00BF62B7">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Kada prijedlog o kojem se glasovalo nije usvojen, na zahtjev najmanje 1/3 članova školskog odbora ili ravnatelja glasovanje se o istom prijedlogu može ponoviti, ali na istoj sjednici samo jedanput.</w:t>
      </w:r>
    </w:p>
    <w:p w14:paraId="7794FD5E" w14:textId="67C03934" w:rsidR="00AC05AF" w:rsidRDefault="00AC05AF" w:rsidP="0089685B">
      <w:pPr>
        <w:spacing w:after="0" w:line="240" w:lineRule="auto"/>
        <w:jc w:val="center"/>
        <w:outlineLvl w:val="0"/>
        <w:rPr>
          <w:rFonts w:ascii="Cambria" w:eastAsia="Times New Roman" w:hAnsi="Cambria" w:cs="Times New Roman"/>
          <w:b/>
          <w:lang w:eastAsia="hr-HR"/>
        </w:rPr>
      </w:pPr>
    </w:p>
    <w:p w14:paraId="545F7514"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34A45004" w14:textId="3A9169CF"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SADRŽAJ ODLUKA O IMENOVANJU RADNIH TIJELA</w:t>
      </w:r>
    </w:p>
    <w:p w14:paraId="1E9E6D0A" w14:textId="77777777" w:rsidR="0089685B" w:rsidRPr="00232AF0" w:rsidRDefault="0089685B" w:rsidP="0089685B">
      <w:pPr>
        <w:spacing w:after="0" w:line="240" w:lineRule="auto"/>
        <w:jc w:val="center"/>
        <w:rPr>
          <w:rFonts w:ascii="Cambria" w:eastAsia="Times New Roman" w:hAnsi="Cambria" w:cs="Times New Roman"/>
          <w:lang w:eastAsia="hr-HR"/>
        </w:rPr>
      </w:pPr>
    </w:p>
    <w:p w14:paraId="3EC9EC5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80.</w:t>
      </w:r>
    </w:p>
    <w:p w14:paraId="637C283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odlučivanja o obvezama radnih tijela ili pojedinaca iz akta mora biti razvidno tko je izvršitelj, u kojem roku i na koji će način izvijestiti članove školskog odbora o izvršenju obveze.</w:t>
      </w:r>
    </w:p>
    <w:p w14:paraId="2D2057D8"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CD6CF5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ZAKLJUČIVANJE SJEDNICE</w:t>
      </w:r>
    </w:p>
    <w:p w14:paraId="67DCF63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2DEDCB3"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81.</w:t>
      </w:r>
    </w:p>
    <w:p w14:paraId="5AC579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je iscrpljen dnevni red i svi predmeti predviđeni dnevnim redom raspravljeni i o njima odlučeno, predsjedavatelj zaključuje sjednicu.</w:t>
      </w:r>
    </w:p>
    <w:p w14:paraId="64CF04A3" w14:textId="6D1B5D66" w:rsidR="0089685B" w:rsidRDefault="0089685B" w:rsidP="0089685B">
      <w:pPr>
        <w:spacing w:after="0" w:line="240" w:lineRule="auto"/>
        <w:jc w:val="center"/>
        <w:outlineLvl w:val="0"/>
        <w:rPr>
          <w:rFonts w:ascii="Cambria" w:eastAsia="Times New Roman" w:hAnsi="Cambria" w:cs="Times New Roman"/>
          <w:b/>
          <w:lang w:eastAsia="hr-HR"/>
        </w:rPr>
      </w:pPr>
    </w:p>
    <w:p w14:paraId="4DDB09CA"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74F1BF1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ZAPISNIK</w:t>
      </w:r>
    </w:p>
    <w:p w14:paraId="793D12C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70616F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82.</w:t>
      </w:r>
    </w:p>
    <w:p w14:paraId="7FABBDE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radu sjednice Školskog odbora vodi se zapisnik.</w:t>
      </w:r>
    </w:p>
    <w:p w14:paraId="7AA0F4E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se može voditi pisano ili snimati tonski.</w:t>
      </w:r>
    </w:p>
    <w:p w14:paraId="0BE0EFF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vodi radnik Škole kojemu je to radna obveza ili član kojega na sjednici odredi predsjedavatelj.</w:t>
      </w:r>
    </w:p>
    <w:p w14:paraId="1CCB4A89" w14:textId="67136E69" w:rsidR="00AC05AF" w:rsidRDefault="00AC05AF" w:rsidP="0089685B">
      <w:pPr>
        <w:spacing w:after="0" w:line="240" w:lineRule="auto"/>
        <w:jc w:val="center"/>
        <w:outlineLvl w:val="0"/>
        <w:rPr>
          <w:rFonts w:ascii="Cambria" w:eastAsia="Times New Roman" w:hAnsi="Cambria" w:cs="Times New Roman"/>
          <w:b/>
          <w:lang w:eastAsia="hr-HR"/>
        </w:rPr>
      </w:pPr>
    </w:p>
    <w:p w14:paraId="6F7F9ECA" w14:textId="77777777" w:rsidR="00746922" w:rsidRDefault="00746922" w:rsidP="0089685B">
      <w:pPr>
        <w:spacing w:after="0" w:line="240" w:lineRule="auto"/>
        <w:jc w:val="center"/>
        <w:outlineLvl w:val="0"/>
        <w:rPr>
          <w:rFonts w:ascii="Cambria" w:eastAsia="Times New Roman" w:hAnsi="Cambria" w:cs="Times New Roman"/>
          <w:b/>
          <w:lang w:eastAsia="hr-HR"/>
        </w:rPr>
      </w:pPr>
    </w:p>
    <w:p w14:paraId="4F6244F9" w14:textId="29C8F0D1"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SADRŽAJ ZAPISNIKA</w:t>
      </w:r>
    </w:p>
    <w:p w14:paraId="07FCDC6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AA0FE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83.</w:t>
      </w:r>
    </w:p>
    <w:p w14:paraId="5D50DB4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Zapisnik ima obilježje isprave kojom se potvrđuje rad i oblik rada Školskog odbora.</w:t>
      </w:r>
    </w:p>
    <w:p w14:paraId="01F91E0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Zapisnik sadrži:</w:t>
      </w:r>
    </w:p>
    <w:p w14:paraId="4D015685"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redni broj, mjesto i vrijeme održavanja sjednice, ime i prezime predsjedavatelja, broj članova nazočnih odnosno nenazočnih na sjednici</w:t>
      </w:r>
    </w:p>
    <w:p w14:paraId="476108B5"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broj i imena članova koji su opravdali svoj izostanak</w:t>
      </w:r>
    </w:p>
    <w:p w14:paraId="7097D0CE"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imena ostalih osoba nazočnih na sjednici</w:t>
      </w:r>
    </w:p>
    <w:p w14:paraId="0B3272DD"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potvrdu da je na sjednici nazočan potreban broj članova za pravovaljano odlučivanje</w:t>
      </w:r>
    </w:p>
    <w:p w14:paraId="296D3DDC"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predloženi i usvojeni dnevni red</w:t>
      </w:r>
    </w:p>
    <w:p w14:paraId="5EEAF5E4"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tijek rada na sjednici i predmete o kojima se raspravljalo te imena osoba koje su sudjelovale u raspravi i sažet prikaz njihova izlaganja</w:t>
      </w:r>
    </w:p>
    <w:p w14:paraId="76E804EA"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rezultate glasovanja o pojedinim prijedlozima odnosno točkama dnevnog reda</w:t>
      </w:r>
    </w:p>
    <w:p w14:paraId="3E118416"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izdvojeno mišljenje pojedinog člana, ako on zatraži da se to unese u zapisnik</w:t>
      </w:r>
    </w:p>
    <w:p w14:paraId="41051C3B"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vrijeme zaključivanja ili prekida sjednice</w:t>
      </w:r>
    </w:p>
    <w:p w14:paraId="7C18CDE9"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oznaku priloga koji su sastavni dio zapisnika</w:t>
      </w:r>
    </w:p>
    <w:p w14:paraId="5EA0529D" w14:textId="77777777" w:rsidR="0089685B" w:rsidRPr="00232AF0" w:rsidRDefault="0089685B" w:rsidP="0089685B">
      <w:pPr>
        <w:numPr>
          <w:ilvl w:val="0"/>
          <w:numId w:val="4"/>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potpis predsjedavatelja sjednice i zapisničara.</w:t>
      </w:r>
    </w:p>
    <w:p w14:paraId="478E2B53" w14:textId="77777777" w:rsidR="0089685B" w:rsidRPr="00232AF0" w:rsidRDefault="0089685B" w:rsidP="0089685B">
      <w:pPr>
        <w:spacing w:after="0" w:line="240" w:lineRule="auto"/>
        <w:ind w:left="708"/>
        <w:rPr>
          <w:rFonts w:ascii="Cambria" w:eastAsia="Times New Roman" w:hAnsi="Cambria" w:cs="Times New Roman"/>
          <w:lang w:eastAsia="hr-HR"/>
        </w:rPr>
      </w:pPr>
    </w:p>
    <w:p w14:paraId="3420E446" w14:textId="77777777" w:rsidR="0089685B" w:rsidRPr="00232AF0" w:rsidRDefault="0089685B" w:rsidP="0089685B">
      <w:pPr>
        <w:spacing w:after="0" w:line="240" w:lineRule="auto"/>
        <w:ind w:left="708"/>
        <w:rPr>
          <w:rFonts w:ascii="Cambria" w:eastAsia="Times New Roman" w:hAnsi="Cambria" w:cs="Times New Roman"/>
          <w:lang w:eastAsia="hr-HR"/>
        </w:rPr>
      </w:pPr>
      <w:r w:rsidRPr="00232AF0">
        <w:rPr>
          <w:rFonts w:ascii="Cambria" w:eastAsia="Times New Roman" w:hAnsi="Cambria" w:cs="Times New Roman"/>
          <w:lang w:eastAsia="hr-HR"/>
        </w:rPr>
        <w:t>Zapisnik se vodi na sjednici, a čistopis zapisnika se izrađuje u potrebnom broju primjeraka.</w:t>
      </w:r>
    </w:p>
    <w:p w14:paraId="6CE21217" w14:textId="0DFB93C3" w:rsidR="0089685B" w:rsidRDefault="0089685B" w:rsidP="0089685B">
      <w:pPr>
        <w:spacing w:after="0" w:line="240" w:lineRule="auto"/>
        <w:jc w:val="center"/>
        <w:outlineLvl w:val="0"/>
        <w:rPr>
          <w:rFonts w:ascii="Cambria" w:eastAsia="Times New Roman" w:hAnsi="Cambria" w:cs="Times New Roman"/>
          <w:b/>
          <w:lang w:eastAsia="hr-HR"/>
        </w:rPr>
      </w:pPr>
    </w:p>
    <w:p w14:paraId="0760545E"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37DCF33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ČISTOPIS ZAPISNIKA</w:t>
      </w:r>
    </w:p>
    <w:p w14:paraId="326A7BF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21778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84.</w:t>
      </w:r>
    </w:p>
    <w:p w14:paraId="30F48CD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Čistopis zapisnika potpisuje predsjedavatelj sjednice na koju se zapisnik odnosi te zapisničar.</w:t>
      </w:r>
    </w:p>
    <w:p w14:paraId="30CB7FBA" w14:textId="3DF71D9F"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 jedan primjerak čistopisa zapisnika dostavlja se predsjedniku i članovima, jedan primjerak ravnatelju, a jedan primjerak se čuva u pismohrani Škole.</w:t>
      </w:r>
    </w:p>
    <w:p w14:paraId="4C382AE9" w14:textId="15915A4A" w:rsidR="00AC05AF" w:rsidRDefault="00AC05AF" w:rsidP="0089685B">
      <w:pPr>
        <w:spacing w:after="0" w:line="240" w:lineRule="auto"/>
        <w:ind w:firstLine="708"/>
        <w:jc w:val="both"/>
        <w:rPr>
          <w:rFonts w:ascii="Cambria" w:eastAsia="Times New Roman" w:hAnsi="Cambria" w:cs="Times New Roman"/>
          <w:lang w:eastAsia="hr-HR"/>
        </w:rPr>
      </w:pPr>
    </w:p>
    <w:p w14:paraId="04418EF2"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1F03170F" w14:textId="0236DF61" w:rsidR="0089685B" w:rsidRPr="00232AF0" w:rsidRDefault="0089685B" w:rsidP="008A475A">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STRUKTURA ZAPISNIKA</w:t>
      </w:r>
    </w:p>
    <w:p w14:paraId="5498677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5C682A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85.</w:t>
      </w:r>
    </w:p>
    <w:p w14:paraId="5B8FC1AC" w14:textId="62158705"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se zapisnik sastoji od više listova, na svakom listu mora biti potpis predsjedavatelja sjednice i zapisničara.</w:t>
      </w:r>
    </w:p>
    <w:p w14:paraId="6EE9B1FD"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3505BE86"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386AE8C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ISPRAVAK PODATAKA U ZAPISNIKU</w:t>
      </w:r>
    </w:p>
    <w:p w14:paraId="7870184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F60C97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86.</w:t>
      </w:r>
    </w:p>
    <w:p w14:paraId="3F1DBA5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34A3D7B2" w14:textId="61213208" w:rsidR="0089685B" w:rsidRPr="006D79CD" w:rsidRDefault="0089685B" w:rsidP="006D79CD">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Nije dopušteno zapisnik uništiti ili ga zamijeniti novim.</w:t>
      </w:r>
    </w:p>
    <w:p w14:paraId="0C968B0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SKRAĆENI ZAPISNIK</w:t>
      </w:r>
    </w:p>
    <w:p w14:paraId="06604A5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71080F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87.</w:t>
      </w:r>
    </w:p>
    <w:p w14:paraId="0F302E4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Odluke, rješenja i zaključci unose se u zapisnik u obliku u kakvom su doneseni.</w:t>
      </w:r>
    </w:p>
    <w:p w14:paraId="466CAD5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Odluke, rješenja i zaključci iz stavka 1. ovoga članka mogu se objaviti u obliku skraćenog zapisnika.</w:t>
      </w:r>
    </w:p>
    <w:p w14:paraId="5241CD7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Skraćeni zapisnik koji se odnosi na sve radnike i učenike Škole objavljuje se na oglasnoj ploči.</w:t>
      </w:r>
    </w:p>
    <w:p w14:paraId="41756F8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objavljivanju skraćenog zapisnika brinu se predsjednik i ravnatelj.</w:t>
      </w:r>
    </w:p>
    <w:p w14:paraId="5143970E" w14:textId="165E3BB0" w:rsidR="0089685B" w:rsidRDefault="0089685B" w:rsidP="0089685B">
      <w:pPr>
        <w:spacing w:after="0" w:line="240" w:lineRule="auto"/>
        <w:rPr>
          <w:rFonts w:ascii="Cambria" w:eastAsia="Times New Roman" w:hAnsi="Cambria" w:cs="Times New Roman"/>
          <w:lang w:eastAsia="hr-HR"/>
        </w:rPr>
      </w:pPr>
    </w:p>
    <w:p w14:paraId="38247D52" w14:textId="77777777" w:rsidR="00746922" w:rsidRPr="00232AF0" w:rsidRDefault="00746922" w:rsidP="0089685B">
      <w:pPr>
        <w:spacing w:after="0" w:line="240" w:lineRule="auto"/>
        <w:rPr>
          <w:rFonts w:ascii="Cambria" w:eastAsia="Times New Roman" w:hAnsi="Cambria" w:cs="Times New Roman"/>
          <w:lang w:eastAsia="hr-HR"/>
        </w:rPr>
      </w:pPr>
    </w:p>
    <w:p w14:paraId="2906E33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UVID U ZAPISNIK I DOSTAVA PODATAKA</w:t>
      </w:r>
    </w:p>
    <w:p w14:paraId="08472A0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D24ADE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88.</w:t>
      </w:r>
    </w:p>
    <w:p w14:paraId="733062D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Svakom radniku ili učeniku koji je prema zakonu pokrenuo postupak zaštite stečenih prava, ravnatelj mora na njegov zahtjev omogućiti uvid u dio zapisnika sa sjednice koji se odnosi na zaštitu tih prava.</w:t>
      </w:r>
    </w:p>
    <w:p w14:paraId="224BB4F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Izvodi, prijepisi i preslike zapisnika mogu se davati pravosudnim i upravnim tijelima izvan Škole samo na njihov pisani zahtjev.</w:t>
      </w:r>
    </w:p>
    <w:p w14:paraId="4D6ADEE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 xml:space="preserve">Zapisnici Školskog odbora se kategoriziraju i čuvaju u skladu s propisima koji se odnose na zaštitu </w:t>
      </w:r>
      <w:proofErr w:type="spellStart"/>
      <w:r w:rsidRPr="00232AF0">
        <w:rPr>
          <w:rFonts w:ascii="Cambria" w:eastAsia="Times New Roman" w:hAnsi="Cambria" w:cs="Times New Roman"/>
          <w:lang w:eastAsia="hr-HR"/>
        </w:rPr>
        <w:t>registraturnog</w:t>
      </w:r>
      <w:proofErr w:type="spellEnd"/>
      <w:r w:rsidRPr="00232AF0">
        <w:rPr>
          <w:rFonts w:ascii="Cambria" w:eastAsia="Times New Roman" w:hAnsi="Cambria" w:cs="Times New Roman"/>
          <w:lang w:eastAsia="hr-HR"/>
        </w:rPr>
        <w:t xml:space="preserve"> gradiva.</w:t>
      </w:r>
    </w:p>
    <w:p w14:paraId="17F6C021" w14:textId="6AE876F9" w:rsidR="0089685B" w:rsidRDefault="0089685B" w:rsidP="0089685B">
      <w:pPr>
        <w:spacing w:after="0" w:line="240" w:lineRule="auto"/>
        <w:jc w:val="center"/>
        <w:outlineLvl w:val="0"/>
        <w:rPr>
          <w:rFonts w:ascii="Cambria" w:eastAsia="Times New Roman" w:hAnsi="Cambria" w:cs="Times New Roman"/>
          <w:b/>
          <w:lang w:eastAsia="hr-HR"/>
        </w:rPr>
      </w:pPr>
    </w:p>
    <w:p w14:paraId="73291388"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703574E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POTPISIVANJE AKATA</w:t>
      </w:r>
    </w:p>
    <w:p w14:paraId="4DD27D4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F1C47C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89.</w:t>
      </w:r>
    </w:p>
    <w:p w14:paraId="1AFAB8B2" w14:textId="77777777" w:rsidR="0089685B" w:rsidRPr="00232AF0" w:rsidRDefault="0089685B" w:rsidP="0089685B">
      <w:pPr>
        <w:spacing w:after="0" w:line="240" w:lineRule="auto"/>
        <w:ind w:firstLine="360"/>
        <w:jc w:val="both"/>
        <w:rPr>
          <w:rFonts w:ascii="Cambria" w:eastAsia="Times New Roman" w:hAnsi="Cambria" w:cs="Times New Roman"/>
          <w:lang w:eastAsia="hr-HR"/>
        </w:rPr>
      </w:pPr>
      <w:r w:rsidRPr="00232AF0">
        <w:rPr>
          <w:rFonts w:ascii="Cambria" w:eastAsia="Times New Roman" w:hAnsi="Cambria" w:cs="Times New Roman"/>
          <w:lang w:eastAsia="hr-HR"/>
        </w:rPr>
        <w:t>Tekst općeg ili pojedinačnog akta koji je na sjednici donio Školski odbor, potpisuje predsjedavatelj te sjednice.</w:t>
      </w:r>
    </w:p>
    <w:p w14:paraId="0A2FBD86" w14:textId="09DF49F6" w:rsidR="00232AF0" w:rsidRDefault="00232AF0" w:rsidP="0089685B">
      <w:pPr>
        <w:spacing w:after="0" w:line="240" w:lineRule="auto"/>
        <w:rPr>
          <w:rFonts w:ascii="Cambria" w:eastAsia="Times New Roman" w:hAnsi="Cambria" w:cs="Times New Roman"/>
          <w:lang w:eastAsia="hr-HR"/>
        </w:rPr>
      </w:pPr>
    </w:p>
    <w:p w14:paraId="56251817" w14:textId="77777777" w:rsidR="00746922" w:rsidRDefault="00746922" w:rsidP="0089685B">
      <w:pPr>
        <w:spacing w:after="0" w:line="240" w:lineRule="auto"/>
        <w:rPr>
          <w:rFonts w:ascii="Cambria" w:eastAsia="Times New Roman" w:hAnsi="Cambria" w:cs="Times New Roman"/>
          <w:lang w:eastAsia="hr-HR"/>
        </w:rPr>
      </w:pPr>
    </w:p>
    <w:p w14:paraId="3A4496D8" w14:textId="77777777" w:rsidR="00AC05AF" w:rsidRPr="00232AF0" w:rsidRDefault="00AC05AF" w:rsidP="0089685B">
      <w:pPr>
        <w:spacing w:after="0" w:line="240" w:lineRule="auto"/>
        <w:rPr>
          <w:rFonts w:ascii="Cambria" w:eastAsia="Times New Roman" w:hAnsi="Cambria" w:cs="Times New Roman"/>
          <w:lang w:eastAsia="hr-HR"/>
        </w:rPr>
      </w:pPr>
    </w:p>
    <w:p w14:paraId="575BE69E" w14:textId="77777777" w:rsidR="0089685B" w:rsidRPr="00232AF0" w:rsidRDefault="0089685B" w:rsidP="0089685B">
      <w:pPr>
        <w:numPr>
          <w:ilvl w:val="0"/>
          <w:numId w:val="10"/>
        </w:numPr>
        <w:spacing w:after="0" w:line="240" w:lineRule="auto"/>
        <w:rPr>
          <w:rFonts w:ascii="Cambria" w:eastAsia="Times New Roman" w:hAnsi="Cambria" w:cs="Times New Roman"/>
          <w:b/>
          <w:u w:val="single"/>
          <w:lang w:eastAsia="hr-HR"/>
        </w:rPr>
      </w:pPr>
      <w:r w:rsidRPr="00232AF0">
        <w:rPr>
          <w:rFonts w:ascii="Cambria" w:eastAsia="Times New Roman" w:hAnsi="Cambria" w:cs="Times New Roman"/>
          <w:b/>
          <w:u w:val="single"/>
          <w:lang w:eastAsia="hr-HR"/>
        </w:rPr>
        <w:t>POSLOVODSTVO</w:t>
      </w:r>
    </w:p>
    <w:p w14:paraId="7BAB11B6" w14:textId="77777777" w:rsidR="0089685B" w:rsidRPr="00232AF0" w:rsidRDefault="0089685B" w:rsidP="0089685B">
      <w:pPr>
        <w:spacing w:after="0" w:line="240" w:lineRule="auto"/>
        <w:rPr>
          <w:rFonts w:ascii="Cambria" w:eastAsia="Times New Roman" w:hAnsi="Cambria" w:cs="Times New Roman"/>
          <w:lang w:eastAsia="hr-HR"/>
        </w:rPr>
      </w:pPr>
    </w:p>
    <w:p w14:paraId="6CD37CE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RAVNATELJ</w:t>
      </w:r>
    </w:p>
    <w:p w14:paraId="086BD1F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B63743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90.</w:t>
      </w:r>
    </w:p>
    <w:p w14:paraId="216DEFEB" w14:textId="77777777" w:rsidR="0089685B" w:rsidRPr="00232AF0" w:rsidRDefault="0089685B" w:rsidP="0089685B">
      <w:pPr>
        <w:keepNext/>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ab/>
        <w:t>Ravnatelj je  poslovodni i  stručni voditelj Škole.</w:t>
      </w:r>
    </w:p>
    <w:p w14:paraId="1199DBF9" w14:textId="745BBCF9" w:rsidR="0089685B" w:rsidRDefault="0089685B" w:rsidP="0089685B">
      <w:pPr>
        <w:keepNext/>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ab/>
        <w:t>Ravnatelj je odgovoran za zakonitost rada i stručni rad Škole.</w:t>
      </w:r>
    </w:p>
    <w:p w14:paraId="5F0D4522" w14:textId="77777777" w:rsidR="00AC05AF" w:rsidRPr="00232AF0" w:rsidRDefault="00AC05AF" w:rsidP="0089685B">
      <w:pPr>
        <w:keepNext/>
        <w:spacing w:after="0" w:line="240" w:lineRule="auto"/>
        <w:outlineLvl w:val="0"/>
        <w:rPr>
          <w:rFonts w:ascii="Cambria" w:eastAsia="Times New Roman" w:hAnsi="Cambria" w:cs="Times New Roman"/>
          <w:lang w:eastAsia="hr-HR"/>
        </w:rPr>
      </w:pPr>
    </w:p>
    <w:p w14:paraId="56988B84" w14:textId="77777777" w:rsidR="0089685B" w:rsidRPr="00232AF0" w:rsidRDefault="0089685B" w:rsidP="0089685B">
      <w:pPr>
        <w:spacing w:after="0" w:line="240" w:lineRule="auto"/>
        <w:rPr>
          <w:rFonts w:ascii="Cambria" w:eastAsia="Times New Roman" w:hAnsi="Cambria" w:cs="Times New Roman"/>
          <w:lang w:eastAsia="hr-HR"/>
        </w:rPr>
      </w:pPr>
    </w:p>
    <w:p w14:paraId="352D194D"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UVJETI IMENOVANJA RAVNATELJA</w:t>
      </w:r>
    </w:p>
    <w:p w14:paraId="1E306A5A" w14:textId="77777777" w:rsidR="0089685B" w:rsidRPr="00232AF0" w:rsidRDefault="0089685B" w:rsidP="0089685B">
      <w:pPr>
        <w:spacing w:after="0" w:line="240" w:lineRule="auto"/>
        <w:jc w:val="center"/>
        <w:rPr>
          <w:rFonts w:ascii="Cambria" w:eastAsia="Times New Roman" w:hAnsi="Cambria" w:cs="Times New Roman"/>
          <w:lang w:eastAsia="hr-HR"/>
        </w:rPr>
      </w:pPr>
    </w:p>
    <w:p w14:paraId="426CCE3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91.</w:t>
      </w:r>
    </w:p>
    <w:p w14:paraId="632F23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ravnatelja Škole može se imenovati osoba koja ispunjava sljedeće nužne uvjete:</w:t>
      </w:r>
    </w:p>
    <w:p w14:paraId="2269A088" w14:textId="77777777" w:rsidR="0089685B" w:rsidRPr="00232AF0" w:rsidRDefault="0089685B" w:rsidP="0089685B">
      <w:pPr>
        <w:numPr>
          <w:ilvl w:val="0"/>
          <w:numId w:val="19"/>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završen studij odgovarajuće vrste za rad na radnom mjestu učitelja, nastavnika ili stručnog suradnika u školskoj ustanovi u kojoj se imenuje za ravnatelja, a koji može biti: </w:t>
      </w:r>
    </w:p>
    <w:p w14:paraId="4940424B" w14:textId="77777777" w:rsidR="0089685B" w:rsidRPr="00232AF0" w:rsidRDefault="0089685B" w:rsidP="0089685B">
      <w:pPr>
        <w:autoSpaceDE w:val="0"/>
        <w:autoSpaceDN w:val="0"/>
        <w:adjustRightInd w:val="0"/>
        <w:spacing w:after="27"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a) sveučilišni diplomski studij ili </w:t>
      </w:r>
    </w:p>
    <w:p w14:paraId="413C1CA0" w14:textId="77777777" w:rsidR="0089685B" w:rsidRPr="00232AF0" w:rsidRDefault="0089685B" w:rsidP="0089685B">
      <w:pPr>
        <w:autoSpaceDE w:val="0"/>
        <w:autoSpaceDN w:val="0"/>
        <w:adjustRightInd w:val="0"/>
        <w:spacing w:after="27"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b) integrirani preddiplomski i diplomski sveučilišni studij ili </w:t>
      </w:r>
    </w:p>
    <w:p w14:paraId="3A22F6C0" w14:textId="77777777" w:rsidR="0089685B" w:rsidRPr="00232AF0" w:rsidRDefault="0089685B" w:rsidP="0089685B">
      <w:pPr>
        <w:autoSpaceDE w:val="0"/>
        <w:autoSpaceDN w:val="0"/>
        <w:adjustRightInd w:val="0"/>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c) specijalistički diplomski stručni studij;</w:t>
      </w:r>
    </w:p>
    <w:p w14:paraId="6A60E84F" w14:textId="77777777" w:rsidR="0089685B" w:rsidRPr="00232AF0" w:rsidRDefault="0089685B" w:rsidP="0089685B">
      <w:pPr>
        <w:autoSpaceDE w:val="0"/>
        <w:autoSpaceDN w:val="0"/>
        <w:adjustRightInd w:val="0"/>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d) položen stručni ispit za učitelja, nastavnika ili stručnog suradnika, osim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u slučaju iz članka 157. stavaka 1. i 2. Zakona.</w:t>
      </w:r>
    </w:p>
    <w:p w14:paraId="22BD0042" w14:textId="77777777" w:rsidR="0089685B" w:rsidRPr="00232AF0" w:rsidRDefault="0089685B" w:rsidP="0089685B">
      <w:pPr>
        <w:numPr>
          <w:ilvl w:val="0"/>
          <w:numId w:val="19"/>
        </w:numPr>
        <w:autoSpaceDE w:val="0"/>
        <w:autoSpaceDN w:val="0"/>
        <w:adjustRightInd w:val="0"/>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uvjeti propisani člankom 106. Zakona odgoju i obrazovanju u osnovnoj i srednjoj školi </w:t>
      </w:r>
    </w:p>
    <w:p w14:paraId="47BFAA7C" w14:textId="77777777" w:rsidR="0089685B" w:rsidRPr="00232AF0" w:rsidRDefault="0089685B" w:rsidP="0089685B">
      <w:pPr>
        <w:numPr>
          <w:ilvl w:val="0"/>
          <w:numId w:val="19"/>
        </w:numPr>
        <w:autoSpaceDE w:val="0"/>
        <w:autoSpaceDN w:val="0"/>
        <w:adjustRightInd w:val="0"/>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najmanje 8 godina radnog  iskustva u školskim ili drugim ustanovama u sustavu obrazovanja ili u tijelima državne uprave nadležnim za obrazovanje, od čega najmanje 5 godina na odgojno-obrazovnim poslovima u školskim ustanovama. </w:t>
      </w:r>
    </w:p>
    <w:p w14:paraId="1EFC2DF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4B7C2B2E" w14:textId="77777777" w:rsidR="0089685B" w:rsidRPr="00232AF0" w:rsidRDefault="0089685B" w:rsidP="0089685B">
      <w:pPr>
        <w:autoSpaceDE w:val="0"/>
        <w:autoSpaceDN w:val="0"/>
        <w:adjustRightInd w:val="0"/>
        <w:spacing w:after="28"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Osim osoba koje su završile neki od studija navedenih u stavku 1. točke 1. ovoga članka ravnatelj  škole može biti i osoba koja je završila stručni četverogodišnji studij za učitelje kojim se stječe 240 ECTS bodova. </w:t>
      </w:r>
    </w:p>
    <w:p w14:paraId="7591645E" w14:textId="77777777" w:rsidR="0089685B" w:rsidRPr="00232AF0" w:rsidRDefault="0089685B" w:rsidP="0089685B">
      <w:pPr>
        <w:autoSpaceDE w:val="0"/>
        <w:autoSpaceDN w:val="0"/>
        <w:adjustRightInd w:val="0"/>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14:paraId="65C45020"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lastRenderedPageBreak/>
        <w:t>Dodatne kompetencije koje se vrednuju u postupku imenovanja ravnatelja Škole su poznavanje stranog jezika, osnovne digitalne vještine i iskustvo rada na projektima.</w:t>
      </w:r>
    </w:p>
    <w:p w14:paraId="3742BDB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bCs/>
          <w:lang w:eastAsia="hr-HR"/>
        </w:rPr>
        <w:t xml:space="preserve"> Kandidati za ravnatelja ne moraju imati dodatne kompetencije.</w:t>
      </w:r>
      <w:r w:rsidRPr="00232AF0">
        <w:rPr>
          <w:rFonts w:ascii="Cambria" w:eastAsia="Times New Roman" w:hAnsi="Cambria" w:cs="Times New Roman"/>
          <w:lang w:eastAsia="hr-HR"/>
        </w:rPr>
        <w:t xml:space="preserve"> </w:t>
      </w:r>
    </w:p>
    <w:p w14:paraId="167499AE" w14:textId="681A0D42" w:rsidR="0089685B" w:rsidRDefault="0089685B" w:rsidP="0089685B">
      <w:pPr>
        <w:spacing w:after="0" w:line="240" w:lineRule="auto"/>
        <w:rPr>
          <w:rFonts w:ascii="Cambria" w:eastAsia="Times New Roman" w:hAnsi="Cambria" w:cs="Times New Roman"/>
          <w:lang w:eastAsia="hr-HR"/>
        </w:rPr>
      </w:pPr>
    </w:p>
    <w:p w14:paraId="4A7B9430" w14:textId="77777777" w:rsidR="00746922" w:rsidRPr="00232AF0" w:rsidRDefault="00746922" w:rsidP="0089685B">
      <w:pPr>
        <w:spacing w:after="0" w:line="240" w:lineRule="auto"/>
        <w:rPr>
          <w:rFonts w:ascii="Cambria" w:eastAsia="Times New Roman" w:hAnsi="Cambria" w:cs="Times New Roman"/>
          <w:lang w:eastAsia="hr-HR"/>
        </w:rPr>
      </w:pPr>
    </w:p>
    <w:p w14:paraId="1238624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RASPISIVANJE NATJEČAJA ZA RAVNATELJA</w:t>
      </w:r>
    </w:p>
    <w:p w14:paraId="181F353B" w14:textId="77777777" w:rsidR="0089685B" w:rsidRPr="00232AF0" w:rsidRDefault="0089685B" w:rsidP="0089685B">
      <w:pPr>
        <w:spacing w:after="0" w:line="240" w:lineRule="auto"/>
        <w:jc w:val="center"/>
        <w:rPr>
          <w:rFonts w:ascii="Cambria" w:eastAsia="Times New Roman" w:hAnsi="Cambria" w:cs="Times New Roman"/>
          <w:lang w:eastAsia="hr-HR"/>
        </w:rPr>
      </w:pPr>
    </w:p>
    <w:p w14:paraId="0049E07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92.</w:t>
      </w:r>
    </w:p>
    <w:p w14:paraId="2D3417E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se imenuje na pet godina i može biti ponovno imenovan.</w:t>
      </w:r>
    </w:p>
    <w:p w14:paraId="428501D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Ravnatelja imenuje Školski odbor, uz suglasnost ministra nadležnog za obrazovanje (u daljnjem tekstu: ministar) </w:t>
      </w:r>
    </w:p>
    <w:p w14:paraId="03A525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Comic Sans MS" w:hAnsi="Cambria" w:cs="Times New Roman"/>
          <w:lang w:eastAsia="hr-HR"/>
        </w:rPr>
        <w:t>Natječaj za imenovanje ravnatelja raspisuje Školski odbor najkasnije 60 dana prije isteka mandata aktualnog ravnatelja.</w:t>
      </w:r>
    </w:p>
    <w:p w14:paraId="718CF1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Comic Sans MS" w:hAnsi="Cambria" w:cs="Times New Roman"/>
          <w:lang w:eastAsia="hr-HR"/>
        </w:rPr>
        <w:t xml:space="preserve">Natječaj se objavljuje u “Narodnim novinama“ i na mrežnim stranicama Škole. </w:t>
      </w:r>
    </w:p>
    <w:p w14:paraId="470DDF15" w14:textId="77777777" w:rsidR="0089685B" w:rsidRPr="00232AF0" w:rsidRDefault="0089685B" w:rsidP="0089685B">
      <w:pPr>
        <w:spacing w:after="0" w:line="240" w:lineRule="auto"/>
        <w:ind w:firstLine="708"/>
        <w:jc w:val="both"/>
        <w:rPr>
          <w:rFonts w:ascii="Cambria" w:eastAsia="Comic Sans MS" w:hAnsi="Cambria" w:cs="Times New Roman"/>
          <w:lang w:eastAsia="hr-HR"/>
        </w:rPr>
      </w:pPr>
      <w:r w:rsidRPr="00232AF0">
        <w:rPr>
          <w:rFonts w:ascii="Cambria" w:eastAsia="Comic Sans MS" w:hAnsi="Cambria" w:cs="Times New Roman"/>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14:paraId="7A341340"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Uz vlastoručno potpisanu prijavu na natječaj kandidat za ravnatelja obvezan je dostaviti i program za mandatno razdoblje. </w:t>
      </w:r>
    </w:p>
    <w:p w14:paraId="3AD36A4C" w14:textId="77777777" w:rsidR="0089685B" w:rsidRPr="00232AF0" w:rsidRDefault="0089685B" w:rsidP="0089685B">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Svu natječajnu dokumentaciju kojom se dokazuje ispunjenost traženih uvjeta, kandidat za ravnatelja dužan je dostaviti u izvorniku ili u preslici ovjerenoj od strane javnog bilježnika. </w:t>
      </w:r>
    </w:p>
    <w:p w14:paraId="5BA1BCC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da natječajna dokumentacija ne bude dostavljena u traženom obliku iz stavka 7. ovog članka, osoba koja je podnijela takvu prijavu na natječaj za ravnatelja neće se smatrati kandidatom, te se njegova prijava neće razmatrati.</w:t>
      </w:r>
    </w:p>
    <w:p w14:paraId="0E3E491D"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4611E11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IMENOVANJE RAVNATELJA</w:t>
      </w:r>
    </w:p>
    <w:p w14:paraId="36F5898C" w14:textId="77777777" w:rsidR="0089685B" w:rsidRPr="00232AF0" w:rsidRDefault="0089685B" w:rsidP="0089685B">
      <w:pPr>
        <w:spacing w:after="0" w:line="240" w:lineRule="auto"/>
        <w:jc w:val="center"/>
        <w:rPr>
          <w:rFonts w:ascii="Cambria" w:eastAsia="Times New Roman" w:hAnsi="Cambria" w:cs="Times New Roman"/>
          <w:lang w:eastAsia="hr-HR"/>
        </w:rPr>
      </w:pPr>
    </w:p>
    <w:p w14:paraId="04AA974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93.</w:t>
      </w:r>
    </w:p>
    <w:p w14:paraId="1F7B3DD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 zaprimanju prijava kandidata za ravnatelja, prijave je potrebno urudžbirati neotvorene, a predsjednik Školskog odbora ih otvara na sjednici Školskog odbora.</w:t>
      </w:r>
    </w:p>
    <w:p w14:paraId="560024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utvrđuje ispunjava li kandidat nužne uvjete za imenovanje ravnatelja te je li prijava pravovremena i potpuna.</w:t>
      </w:r>
    </w:p>
    <w:p w14:paraId="5E950D9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utvrđivanja činjenica iz stavka 2. ovog članka Školski odbor utvrđuje koji kandidati se smatraju kandidatima prijavljenim na natječaj te se za njih obavlja vrednovanje dodatnih kompetencija.</w:t>
      </w:r>
    </w:p>
    <w:p w14:paraId="1737E30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Ako je kandidat stekao dodatne kompetencije potrebne za ravnatelja propisane Zakonom, Školski odbor vrednuje bodovima dodatne kompetencije na sljedeći način: </w:t>
      </w:r>
    </w:p>
    <w:p w14:paraId="560D56B6" w14:textId="77777777" w:rsidR="0089685B" w:rsidRPr="00232AF0" w:rsidRDefault="0089685B" w:rsidP="0089685B">
      <w:pPr>
        <w:numPr>
          <w:ilvl w:val="0"/>
          <w:numId w:val="20"/>
        </w:numPr>
        <w:spacing w:after="48" w:line="240" w:lineRule="auto"/>
        <w:jc w:val="both"/>
        <w:textAlignment w:val="baseline"/>
        <w:rPr>
          <w:rFonts w:ascii="Cambria" w:eastAsia="Times New Roman" w:hAnsi="Cambria" w:cs="Times New Roman"/>
          <w:lang w:eastAsia="hr-HR"/>
        </w:rPr>
      </w:pPr>
      <w:r w:rsidRPr="00232AF0">
        <w:rPr>
          <w:rFonts w:ascii="Cambria" w:eastAsia="Times New Roman" w:hAnsi="Cambria" w:cs="Times New Roman"/>
          <w:b/>
          <w:lang w:eastAsia="hr-HR"/>
        </w:rPr>
        <w:t>poznavanje stranog jezika</w:t>
      </w:r>
      <w:r w:rsidRPr="00232AF0">
        <w:rPr>
          <w:rFonts w:ascii="Cambria" w:eastAsia="Times New Roman" w:hAnsi="Cambria" w:cs="Times New Roman"/>
          <w:lang w:eastAsia="hr-HR"/>
        </w:rPr>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14:paraId="58C475C8" w14:textId="77777777" w:rsidR="0089685B" w:rsidRPr="00232AF0" w:rsidRDefault="0089685B" w:rsidP="0089685B">
      <w:pPr>
        <w:numPr>
          <w:ilvl w:val="0"/>
          <w:numId w:val="20"/>
        </w:numPr>
        <w:spacing w:after="48" w:line="240" w:lineRule="auto"/>
        <w:jc w:val="both"/>
        <w:textAlignment w:val="baseline"/>
        <w:rPr>
          <w:rFonts w:ascii="Cambria" w:eastAsia="Times New Roman" w:hAnsi="Cambria" w:cs="Times New Roman"/>
          <w:lang w:eastAsia="hr-HR"/>
        </w:rPr>
      </w:pPr>
      <w:r w:rsidRPr="00232AF0">
        <w:rPr>
          <w:rFonts w:ascii="Cambria" w:eastAsia="Times New Roman" w:hAnsi="Cambria" w:cs="Times New Roman"/>
          <w:b/>
          <w:lang w:eastAsia="hr-HR"/>
        </w:rPr>
        <w:t>osnovne digitalne vještine</w:t>
      </w:r>
      <w:r w:rsidRPr="00232AF0">
        <w:rPr>
          <w:rFonts w:ascii="Cambria" w:eastAsia="Times New Roman" w:hAnsi="Cambria" w:cs="Times New Roman"/>
          <w:lang w:eastAsia="hr-HR"/>
        </w:rPr>
        <w:t xml:space="preserve"> – 0 bodova/nema dokaza, 1 bod prema priloženoj dokumentaciji  kandidata uz prijavu (uvjerenje, certifikat, potvrda, svjedodžba, diploma ili druga isprava)</w:t>
      </w:r>
    </w:p>
    <w:p w14:paraId="03E7688E" w14:textId="77777777" w:rsidR="0089685B" w:rsidRPr="00232AF0" w:rsidRDefault="0089685B" w:rsidP="0089685B">
      <w:pPr>
        <w:numPr>
          <w:ilvl w:val="0"/>
          <w:numId w:val="20"/>
        </w:numPr>
        <w:spacing w:after="48" w:line="240" w:lineRule="auto"/>
        <w:jc w:val="both"/>
        <w:textAlignment w:val="baseline"/>
        <w:rPr>
          <w:rFonts w:ascii="Cambria" w:eastAsia="Times New Roman" w:hAnsi="Cambria" w:cs="Times New Roman"/>
          <w:lang w:eastAsia="hr-HR"/>
        </w:rPr>
      </w:pPr>
      <w:r w:rsidRPr="00232AF0">
        <w:rPr>
          <w:rFonts w:ascii="Cambria" w:eastAsia="Times New Roman" w:hAnsi="Cambria" w:cs="Times New Roman"/>
          <w:b/>
          <w:lang w:eastAsia="hr-HR"/>
        </w:rPr>
        <w:t>iskustvo rada na projektima</w:t>
      </w:r>
      <w:r w:rsidRPr="00232AF0">
        <w:rPr>
          <w:rFonts w:ascii="Cambria" w:eastAsia="Times New Roman" w:hAnsi="Cambria" w:cs="Times New Roman"/>
          <w:lang w:eastAsia="hr-HR"/>
        </w:rPr>
        <w:t xml:space="preserve"> – 0 bodova/nema dokaza,  1 bod, prema priloženoj dokumentaciji kandidata uz prijavu (potvrda ili druga isprava o sudjelovanju u provedbi pojedinih projekata).</w:t>
      </w:r>
    </w:p>
    <w:p w14:paraId="5FA2BC77"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lang w:eastAsia="hr-HR"/>
        </w:rPr>
        <w:tab/>
        <w:t>Školski odbor  utvrđuje rang-listu kandidata prema  ukupnom broju  ostvarenih bodova za dodatne kompetencije.</w:t>
      </w:r>
    </w:p>
    <w:p w14:paraId="012519D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075E1E1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94.</w:t>
      </w:r>
    </w:p>
    <w:p w14:paraId="40B3F91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utvrđivanja ukupnog rezultata ostvarenog na vrednovanju Školski odbor utvrđuje listu dva najbolje rangirana kandidata i dostavlja je učiteljskom vijeću, vijeću roditelja, skupu radnika i školskom odboru.</w:t>
      </w:r>
    </w:p>
    <w:p w14:paraId="536701C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Ako dva ili više kandidata imaju jednak broj bodova na listi učiteljskom vijeću, vijeću roditelja, skupu radnika i školskom odboru dostavlja se lista u kojoj su navedeni svi kandidati koji ostvaruju jednak broj bodova. </w:t>
      </w:r>
    </w:p>
    <w:p w14:paraId="31BC87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14:paraId="289CF55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14:paraId="287DF88F"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14:paraId="03B53E86" w14:textId="77777777" w:rsidR="0089685B" w:rsidRPr="00232AF0" w:rsidRDefault="0089685B" w:rsidP="0089685B">
      <w:pPr>
        <w:spacing w:after="48" w:line="240" w:lineRule="auto"/>
        <w:ind w:firstLine="708"/>
        <w:jc w:val="both"/>
        <w:textAlignment w:val="baseline"/>
        <w:rPr>
          <w:rFonts w:ascii="Cambria" w:eastAsia="Times New Roman" w:hAnsi="Cambria" w:cs="Times New Roman"/>
          <w:lang w:eastAsia="hr-HR"/>
        </w:rPr>
      </w:pPr>
      <w:r w:rsidRPr="00232AF0">
        <w:rPr>
          <w:rFonts w:ascii="Cambria" w:eastAsia="Times New Roman" w:hAnsi="Cambria" w:cs="Times New Roman"/>
          <w:lang w:eastAsia="hr-HR"/>
        </w:rPr>
        <w:t>Predsjedavajući na sjednici Učiteljskog vijeća, skupa radnika i Vijeća roditelja, pisani zaključak o zauzetim stajalištima dostavlja predsjedniku školskog odbora u roku od 3 dana od održavanja sjednice učiteljskog vijeća, vijeća roditelja i skupa radnika.</w:t>
      </w:r>
    </w:p>
    <w:p w14:paraId="5B2C5379"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14:paraId="4E8B3D0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Sjednice iz stavka 5. ovog članka sazivaju se u skladu s općim aktima škole i odredbama ovog statuta. </w:t>
      </w:r>
    </w:p>
    <w:p w14:paraId="4EB0D084"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703C40C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95.</w:t>
      </w:r>
    </w:p>
    <w:p w14:paraId="528DF08D"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Kandidat za ravnatelja na sjednicama učiteljskog vijeća, vijeća roditelja, skupa radnika i školskog odbora predstavlja program rada za mandatno razdoblje, bez nazočnosti drugih kandidata.</w:t>
      </w:r>
    </w:p>
    <w:p w14:paraId="2A523E8B"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Program rada sadrži ciljeve, aktivnosti, budžet, vremenski plan, projekte i ostale elemente koji opisuju što će se i kako provoditi u sljedećem mandatnom razdoblju.</w:t>
      </w:r>
    </w:p>
    <w:p w14:paraId="303634DC" w14:textId="77777777" w:rsidR="0089685B" w:rsidRPr="00232AF0" w:rsidRDefault="0089685B" w:rsidP="0089685B">
      <w:pPr>
        <w:spacing w:after="0" w:line="240" w:lineRule="auto"/>
        <w:ind w:firstLine="705"/>
        <w:jc w:val="both"/>
        <w:rPr>
          <w:rFonts w:ascii="Cambria" w:eastAsia="Times New Roman" w:hAnsi="Cambria" w:cs="Times New Roman"/>
          <w:lang w:eastAsia="hr-HR"/>
        </w:rPr>
      </w:pPr>
      <w:r w:rsidRPr="00232AF0">
        <w:rPr>
          <w:rFonts w:ascii="Cambria" w:eastAsia="Times New Roman" w:hAnsi="Cambria" w:cs="Times New Roman"/>
          <w:lang w:eastAsia="hr-HR"/>
        </w:rPr>
        <w:t>Kandidati se obavještavaju i pozivaju predstaviti program rada za mandatno razdoblje.</w:t>
      </w:r>
    </w:p>
    <w:p w14:paraId="2A96B803" w14:textId="77777777" w:rsidR="0089685B" w:rsidRPr="00232AF0" w:rsidRDefault="0089685B" w:rsidP="0089685B">
      <w:pPr>
        <w:spacing w:after="0" w:line="240" w:lineRule="auto"/>
        <w:jc w:val="both"/>
        <w:outlineLvl w:val="0"/>
        <w:rPr>
          <w:rFonts w:ascii="Cambria" w:eastAsia="Times New Roman" w:hAnsi="Cambria" w:cs="Times New Roman"/>
          <w:lang w:eastAsia="hr-HR"/>
        </w:rPr>
      </w:pPr>
      <w:r w:rsidRPr="00232AF0">
        <w:rPr>
          <w:rFonts w:ascii="Cambria" w:eastAsia="Times New Roman" w:hAnsi="Cambria" w:cs="Times New Roman"/>
          <w:lang w:eastAsia="hr-HR"/>
        </w:rPr>
        <w:tab/>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14:paraId="731E07A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6217A2B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96.</w:t>
      </w:r>
    </w:p>
    <w:p w14:paraId="3FC98691"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14:paraId="313C44D7"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slučaju nemogućnosti da osobe iz stavka 1. ovog članka vode sjednice, Učiteljsko vijeće, Vijeće roditelja, odnosno skup radnika biraju predsjedavatelja sjednice.</w:t>
      </w:r>
    </w:p>
    <w:p w14:paraId="7029AF9D"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Na sjednici učiteljskog vijeća, vijeća roditelja te skupa radnika imenuje se povjerenstvo koje  provodi postupak  glasovanja. Povjerenstvo ima predsjednika i dva člana. Članom povjerenstva ne može biti osoba koja je kandidat za ravnatelja.</w:t>
      </w:r>
    </w:p>
    <w:p w14:paraId="0A430D2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Povjerenstvo izrađuje glasačke listiće, glasački popis, provodi tajno glasovanje, utvrđuje nakon tajnog glasovanja rezultat glasovanja i vodi zapisnik o glasovanju. Tajnom glasovanju moraju biti nazočni svi članovi povjerenstva. </w:t>
      </w:r>
    </w:p>
    <w:p w14:paraId="495B5E77"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 xml:space="preserve">  Glasovanje na sjednicama Učiteljskog vijeća, Vijeća roditelja te skupa radnika je pravovaljano ako mu je pristupila natpolovična većina članova svakog pojedinog tijela.</w:t>
      </w:r>
    </w:p>
    <w:p w14:paraId="5143CCE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14:paraId="3118934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14:paraId="16D80BED"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U postupku izbora i imenovanja ravnatelja članovi Školskog odbora iz redova Učiteljskog vijeća, Vijeća roditelja i skupa radnika na sjednicama su obvezni zastupati i iznositi stajališta tijela koje ih je imenovalo ili izabralo u Školski odbor.</w:t>
      </w:r>
    </w:p>
    <w:p w14:paraId="794E4ED9" w14:textId="77777777" w:rsidR="0089685B" w:rsidRPr="00232AF0" w:rsidRDefault="0089685B" w:rsidP="0089685B">
      <w:pPr>
        <w:spacing w:after="0" w:line="240" w:lineRule="auto"/>
        <w:jc w:val="center"/>
        <w:rPr>
          <w:rFonts w:ascii="Cambria" w:eastAsia="Times New Roman" w:hAnsi="Cambria" w:cs="Times New Roman"/>
          <w:lang w:eastAsia="hr-HR"/>
        </w:rPr>
      </w:pPr>
    </w:p>
    <w:p w14:paraId="4C33CD2C"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97.</w:t>
      </w:r>
    </w:p>
    <w:p w14:paraId="7A52F20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14:paraId="5B1B65E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Kandidat  za ravnatelja je kandidat koji je dobio najveći broj glasova nazočnih članova  učiteljskog vijeća, vijeća roditelja te skupa radnika. </w:t>
      </w:r>
    </w:p>
    <w:p w14:paraId="4521693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dva ili više kandidata dobiju isti broj glasova, glasovanje se ponavlja sve dok jedan od kandidata ne dobije veći broj glasova.</w:t>
      </w:r>
    </w:p>
    <w:p w14:paraId="5BEE05C4" w14:textId="68D7FFBA" w:rsidR="0089685B" w:rsidRPr="00232AF0" w:rsidRDefault="0089685B" w:rsidP="00633268">
      <w:pPr>
        <w:spacing w:after="0" w:line="240" w:lineRule="auto"/>
        <w:jc w:val="both"/>
        <w:rPr>
          <w:rFonts w:ascii="Cambria" w:eastAsia="Times New Roman" w:hAnsi="Cambria" w:cs="Times New Roman"/>
        </w:rPr>
      </w:pPr>
      <w:r w:rsidRPr="00232AF0">
        <w:rPr>
          <w:rFonts w:ascii="Cambria" w:eastAsia="Times New Roman" w:hAnsi="Cambria" w:cs="Times New Roman"/>
          <w:lang w:eastAsia="hr-HR"/>
        </w:rPr>
        <w:tab/>
        <w:t>Glasovanje se može ponoviti i u slučaju ako Učiteljsko vijeće, Vijeće roditelja ili skup radnika utvrde propuste koji su utjecali na rezultate glasovanja.</w:t>
      </w:r>
    </w:p>
    <w:p w14:paraId="5560246A" w14:textId="77777777" w:rsidR="0089685B" w:rsidRPr="00232AF0" w:rsidRDefault="0089685B" w:rsidP="0089685B">
      <w:pPr>
        <w:spacing w:after="0" w:line="240" w:lineRule="auto"/>
        <w:jc w:val="center"/>
        <w:rPr>
          <w:rFonts w:ascii="Cambria" w:eastAsia="Times New Roman" w:hAnsi="Cambria" w:cs="Times New Roman"/>
        </w:rPr>
      </w:pPr>
      <w:r w:rsidRPr="00232AF0">
        <w:rPr>
          <w:rFonts w:ascii="Cambria" w:eastAsia="Times New Roman" w:hAnsi="Cambria" w:cs="Times New Roman"/>
        </w:rPr>
        <w:lastRenderedPageBreak/>
        <w:t>Članak 98.</w:t>
      </w:r>
    </w:p>
    <w:p w14:paraId="6461EC25"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Nakon primitka pisanog zaključka učiteljskog vijeća, vijeća roditelja i skupa  radnika Školski odbor na sjednici imenuje ravnatelja odlukom koja stupa na snagu nakon dobivene suglasnosti ministra.</w:t>
      </w:r>
    </w:p>
    <w:p w14:paraId="1BAD2807"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t>Odluku o  imenovanju ravnatelja članovi školskog odbora donose javnim glasovanjem, većinom od ukupnog broja članova školskog odbora.</w:t>
      </w:r>
    </w:p>
    <w:p w14:paraId="5CE54D3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Odluka se upućuje Ministarstvu radi dobivanja suglasnosti ministra i uz odluku se prilaže natječajna dokumentacija, preporučenom pošiljkom s povratnicom.</w:t>
      </w:r>
    </w:p>
    <w:p w14:paraId="63CF1090"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Ako ministar  ne uskrati suglasnost u roku od 15 dana od dana dostave zahtjeva za suglasnošću, smatra se da je suglasnost dana.</w:t>
      </w:r>
    </w:p>
    <w:p w14:paraId="19BB5442" w14:textId="77777777" w:rsidR="0089685B" w:rsidRPr="00232AF0" w:rsidRDefault="0089685B" w:rsidP="0089685B">
      <w:pPr>
        <w:spacing w:after="0" w:line="240" w:lineRule="auto"/>
        <w:jc w:val="both"/>
        <w:rPr>
          <w:rFonts w:ascii="Cambria" w:eastAsia="Times New Roman" w:hAnsi="Cambria" w:cs="Times New Roman"/>
        </w:rPr>
      </w:pPr>
      <w:r w:rsidRPr="00232AF0">
        <w:rPr>
          <w:rFonts w:ascii="Cambria" w:eastAsia="Times New Roman" w:hAnsi="Cambria" w:cs="Times New Roman"/>
          <w:lang w:eastAsia="hr-HR"/>
        </w:rPr>
        <w:tab/>
        <w:t>Ako je ministar uskratio suglasnost za imenovanje ravnatelja, postupak izbora ravnatelja se ponavlja.</w:t>
      </w:r>
    </w:p>
    <w:p w14:paraId="429C29B0" w14:textId="77777777" w:rsidR="0089685B" w:rsidRPr="00232AF0" w:rsidRDefault="0089685B" w:rsidP="0089685B">
      <w:pPr>
        <w:spacing w:after="0" w:line="240" w:lineRule="auto"/>
        <w:jc w:val="center"/>
        <w:rPr>
          <w:rFonts w:ascii="Cambria" w:eastAsia="Times New Roman" w:hAnsi="Cambria" w:cs="Times New Roman"/>
        </w:rPr>
      </w:pPr>
    </w:p>
    <w:p w14:paraId="7BF82A3D" w14:textId="77777777" w:rsidR="0089685B" w:rsidRPr="00232AF0" w:rsidRDefault="0089685B" w:rsidP="0089685B">
      <w:pPr>
        <w:spacing w:after="0" w:line="240" w:lineRule="auto"/>
        <w:jc w:val="center"/>
        <w:rPr>
          <w:rFonts w:ascii="Cambria" w:eastAsia="Times New Roman" w:hAnsi="Cambria" w:cs="Times New Roman"/>
        </w:rPr>
      </w:pPr>
      <w:r w:rsidRPr="00232AF0">
        <w:rPr>
          <w:rFonts w:ascii="Cambria" w:eastAsia="Times New Roman" w:hAnsi="Cambria" w:cs="Times New Roman"/>
        </w:rPr>
        <w:t>Članak 99.</w:t>
      </w:r>
    </w:p>
    <w:p w14:paraId="7A79562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Odlukom o imenovanju ravnatelja Školski odbor utvrđuje vrijeme stupanja ravnatelja na rad te druga pitanja u svezi s njegovim pravima i obvezama, sukladno zakonu.</w:t>
      </w:r>
    </w:p>
    <w:p w14:paraId="1BEBEB7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Ugovor o radu s imenovanim ravnateljem sklapa predsjednik Školskog odbora na određeno puno radno vrijeme na rok od pet godina.</w:t>
      </w:r>
    </w:p>
    <w:p w14:paraId="44B51C7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7311816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100.</w:t>
      </w:r>
    </w:p>
    <w:p w14:paraId="019D4E05" w14:textId="77777777" w:rsidR="0089685B" w:rsidRPr="00232AF0" w:rsidRDefault="0089685B" w:rsidP="0089685B">
      <w:pPr>
        <w:spacing w:after="0" w:line="240" w:lineRule="auto"/>
        <w:ind w:hanging="179"/>
        <w:jc w:val="both"/>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0AC6B8F6" w14:textId="77777777" w:rsidR="0089685B" w:rsidRPr="00232AF0" w:rsidRDefault="0089685B" w:rsidP="0089685B">
      <w:pPr>
        <w:spacing w:after="0" w:line="240" w:lineRule="auto"/>
        <w:ind w:hanging="179"/>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t>Osoba iz stavka 1. ovoga članka ima pravo povratka na rad na poslove na kojima je prethodno radila u roku od trideset (30) dana od dana prestanka obavljanja ravnateljskih poslova, u suprotnom joj prestaje radni odnos.</w:t>
      </w:r>
    </w:p>
    <w:p w14:paraId="04B2701E" w14:textId="77777777" w:rsidR="0089685B" w:rsidRPr="00232AF0" w:rsidRDefault="0089685B" w:rsidP="0089685B">
      <w:pPr>
        <w:spacing w:after="0" w:line="240" w:lineRule="auto"/>
        <w:rPr>
          <w:rFonts w:ascii="Cambria" w:eastAsia="Times New Roman" w:hAnsi="Cambria" w:cs="Times New Roman"/>
          <w:lang w:eastAsia="hr-HR"/>
        </w:rPr>
      </w:pPr>
    </w:p>
    <w:p w14:paraId="4C83D71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101.</w:t>
      </w:r>
    </w:p>
    <w:p w14:paraId="78DFB20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Školski odbor prema natječaju u postupku određenom ovim statutom ne imenuje ravnatelja, imenovat će vršitelja dužnosti ravnatelja.</w:t>
      </w:r>
    </w:p>
    <w:p w14:paraId="38BCE9A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vršitelja dužnosti ravnatelja može biti imenovana osoba koja ispunjava uvjete za učitelja odnosno stručnog suradnika.</w:t>
      </w:r>
    </w:p>
    <w:p w14:paraId="425D112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za vršitelja dužnosti ravnatelja obavlja se tajnim glasovanjem.</w:t>
      </w:r>
    </w:p>
    <w:p w14:paraId="0768ACD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Mandat vršitelja dužnosti ravnatelja traje do imenovanja ravnatelja, a najdulje godinu dana.</w:t>
      </w:r>
    </w:p>
    <w:p w14:paraId="55BB5E24"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Osoba imenovana za vršitelja dužnosti ravnatelja sklapa sa školskim odborom ugovor o radu na određeno vrijeme za obavljanje poslova vršitelja dužnosti ravnatelja u skladu s važećim propisima. </w:t>
      </w:r>
    </w:p>
    <w:p w14:paraId="101761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6BF4C3A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Vršitelj dužnosti ravnatelja ima sva prava i obveze ravnatelja.</w:t>
      </w:r>
    </w:p>
    <w:p w14:paraId="28022FF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76F6D1F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102.</w:t>
      </w:r>
    </w:p>
    <w:p w14:paraId="24087645" w14:textId="55C063A8" w:rsidR="0089685B"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vršitelja dužnosti ravnatelja ne može biti imenovana osoba kojoj je ministar uskratio suglasnost u postupku imenovanja ravnatelja škole.</w:t>
      </w:r>
    </w:p>
    <w:p w14:paraId="50BBFCE5" w14:textId="77777777" w:rsidR="00746922" w:rsidRPr="00232AF0" w:rsidRDefault="00746922" w:rsidP="00232AF0">
      <w:pPr>
        <w:spacing w:after="0" w:line="240" w:lineRule="auto"/>
        <w:ind w:firstLine="708"/>
        <w:jc w:val="both"/>
        <w:rPr>
          <w:rFonts w:ascii="Cambria" w:eastAsia="Times New Roman" w:hAnsi="Cambria" w:cs="Times New Roman"/>
          <w:lang w:eastAsia="hr-HR"/>
        </w:rPr>
      </w:pPr>
    </w:p>
    <w:p w14:paraId="73ADEB8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103.</w:t>
      </w:r>
    </w:p>
    <w:p w14:paraId="7231E8F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je dužan u roku od četrdeset pet (45) dana od dana isteka roka za podnošenje prijava obavijestiti svakog prijavljenog kandidata o imenovanju  i dati mu pouku o njegovu pravu da pregleda natječajni materijal i da u roku od petnaest (15) dana od dana primitka obavijesti može zahtijevati sudsku zaštitu kod nadležnog suda.</w:t>
      </w:r>
    </w:p>
    <w:p w14:paraId="7FC44CC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Osoba koja je podnijela prijavu na natječaj može pobijati tužbom odluku o imenovanju zbog bitne povrijede postupka ili zbog toga što izabrani kandidat ne ispunjava uvjete koji su objavljeni u natječaju.</w:t>
      </w:r>
    </w:p>
    <w:p w14:paraId="28C2A63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Tužba se podnosi Općinskom sudu u Osijeku.</w:t>
      </w:r>
    </w:p>
    <w:p w14:paraId="4E706FAA" w14:textId="0687A52C" w:rsidR="0089685B" w:rsidRDefault="0089685B" w:rsidP="0089685B">
      <w:pPr>
        <w:spacing w:after="0" w:line="240" w:lineRule="auto"/>
        <w:jc w:val="center"/>
        <w:rPr>
          <w:rFonts w:ascii="Cambria" w:eastAsia="Times New Roman" w:hAnsi="Cambria" w:cs="Times New Roman"/>
          <w:b/>
          <w:lang w:eastAsia="hr-HR"/>
        </w:rPr>
      </w:pPr>
    </w:p>
    <w:p w14:paraId="3F37ABA3" w14:textId="77777777" w:rsidR="00746922" w:rsidRPr="00232AF0" w:rsidRDefault="00746922" w:rsidP="0089685B">
      <w:pPr>
        <w:spacing w:after="0" w:line="240" w:lineRule="auto"/>
        <w:jc w:val="center"/>
        <w:rPr>
          <w:rFonts w:ascii="Cambria" w:eastAsia="Times New Roman" w:hAnsi="Cambria" w:cs="Times New Roman"/>
          <w:b/>
          <w:lang w:eastAsia="hr-HR"/>
        </w:rPr>
      </w:pPr>
    </w:p>
    <w:p w14:paraId="4A78B01D"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OVLASTI RAVNATELJA</w:t>
      </w:r>
    </w:p>
    <w:p w14:paraId="13091CD5" w14:textId="77777777" w:rsidR="0089685B" w:rsidRPr="00232AF0" w:rsidRDefault="0089685B" w:rsidP="0089685B">
      <w:pPr>
        <w:spacing w:after="0" w:line="240" w:lineRule="auto"/>
        <w:jc w:val="center"/>
        <w:rPr>
          <w:rFonts w:ascii="Cambria" w:eastAsia="Times New Roman" w:hAnsi="Cambria" w:cs="Times New Roman"/>
          <w:lang w:eastAsia="hr-HR"/>
        </w:rPr>
      </w:pPr>
    </w:p>
    <w:p w14:paraId="5FA3D81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104.</w:t>
      </w:r>
    </w:p>
    <w:p w14:paraId="2BA6CE57"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Ravnatelj uz poslove za koje je ovlašten zakonom i provedbenim propisima:</w:t>
      </w:r>
    </w:p>
    <w:p w14:paraId="3946B879"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organizira i vodi poslovanje Škole</w:t>
      </w:r>
    </w:p>
    <w:p w14:paraId="691FBDC4"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predstavlja i zastupa Školu</w:t>
      </w:r>
    </w:p>
    <w:p w14:paraId="01BFF0CF"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preuzima sve pravne radnje u ime i za račun Škole</w:t>
      </w:r>
    </w:p>
    <w:p w14:paraId="3B85D831"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zastupa Školu u svim postupcima pred sudovima, upravnim i drugim državnim tijelima te pravnim osobama s javnim ovlastima</w:t>
      </w:r>
    </w:p>
    <w:p w14:paraId="18C3A2FA"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odgovoran je za zakonitost rada Škole i stručni rad Škole</w:t>
      </w:r>
    </w:p>
    <w:p w14:paraId="24500CC4"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predlaže opće akte Škole Školskom odboru</w:t>
      </w:r>
    </w:p>
    <w:p w14:paraId="2E067AAB"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predlaže Školskom odboru financijski plan, polugodišnji i godišnji izvještaj</w:t>
      </w:r>
    </w:p>
    <w:p w14:paraId="499CC631"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sudjeluje u radu Školskog odbora, bez prava odlučivanja</w:t>
      </w:r>
    </w:p>
    <w:p w14:paraId="1E6C1800"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 xml:space="preserve">obustavlja izvršenje odluka kolegijalnih tijela za koje smatra da nisu utemeljene na zakonu, </w:t>
      </w:r>
      <w:proofErr w:type="spellStart"/>
      <w:r w:rsidRPr="00232AF0">
        <w:rPr>
          <w:rFonts w:ascii="Cambria" w:eastAsia="Times New Roman" w:hAnsi="Cambria" w:cs="Times New Roman"/>
          <w:lang w:eastAsia="hr-HR"/>
        </w:rPr>
        <w:t>podzakonskom</w:t>
      </w:r>
      <w:proofErr w:type="spellEnd"/>
      <w:r w:rsidRPr="00232AF0">
        <w:rPr>
          <w:rFonts w:ascii="Cambria" w:eastAsia="Times New Roman" w:hAnsi="Cambria" w:cs="Times New Roman"/>
          <w:lang w:eastAsia="hr-HR"/>
        </w:rPr>
        <w:t xml:space="preserve"> ili općem aktu</w:t>
      </w:r>
    </w:p>
    <w:p w14:paraId="33E17571"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izdaje radne naloge radnicima te imenuje razrednike</w:t>
      </w:r>
    </w:p>
    <w:p w14:paraId="6B6347CA"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izvršava odluke i zaključke osnivača, Školskog odbora i Učiteljskog vijeća</w:t>
      </w:r>
    </w:p>
    <w:p w14:paraId="5AC6051F"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saziva konstituirajuću sjednicu Školskog odbora, Vijeća roditelja i Vijeća učenika</w:t>
      </w:r>
    </w:p>
    <w:p w14:paraId="79BF5019"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odlučuje o zasnivanju i prestanku radnog odnosa uz prethodnu suglasnost Školskog odbora sukladno zakonskim odredbama</w:t>
      </w:r>
    </w:p>
    <w:p w14:paraId="3B70C71E" w14:textId="394A047D" w:rsidR="0089685B" w:rsidRPr="00232AF0" w:rsidRDefault="0089685B" w:rsidP="0089685B">
      <w:pPr>
        <w:tabs>
          <w:tab w:val="num" w:pos="1276"/>
        </w:tabs>
        <w:spacing w:after="0" w:line="240" w:lineRule="auto"/>
        <w:jc w:val="both"/>
        <w:rPr>
          <w:rFonts w:ascii="Cambria" w:eastAsia="Times New Roman" w:hAnsi="Cambria" w:cs="Times New Roman"/>
        </w:rPr>
      </w:pPr>
      <w:r w:rsidRPr="00232AF0">
        <w:rPr>
          <w:rFonts w:ascii="Cambria" w:eastAsia="Times New Roman" w:hAnsi="Cambria" w:cs="Times New Roman"/>
        </w:rPr>
        <w:t xml:space="preserve">                  </w:t>
      </w:r>
      <w:r w:rsidR="00AC05AF">
        <w:rPr>
          <w:rFonts w:ascii="Cambria" w:eastAsia="Times New Roman" w:hAnsi="Cambria" w:cs="Times New Roman"/>
        </w:rPr>
        <w:tab/>
      </w:r>
      <w:r w:rsidRPr="00232AF0">
        <w:rPr>
          <w:rFonts w:ascii="Cambria" w:eastAsia="Times New Roman" w:hAnsi="Cambria" w:cs="Times New Roman"/>
        </w:rPr>
        <w:t xml:space="preserve">  -    </w:t>
      </w:r>
      <w:r w:rsidR="00AC05AF">
        <w:rPr>
          <w:rFonts w:ascii="Cambria" w:eastAsia="Times New Roman" w:hAnsi="Cambria" w:cs="Times New Roman"/>
        </w:rPr>
        <w:t xml:space="preserve"> </w:t>
      </w:r>
      <w:r w:rsidRPr="00232AF0">
        <w:rPr>
          <w:rFonts w:ascii="Cambria" w:eastAsia="Times New Roman" w:hAnsi="Cambria" w:cs="Times New Roman"/>
        </w:rPr>
        <w:t xml:space="preserve">odlučuje samostalno o zasnivanju radnog odnosa radnika bez natječaja na </w:t>
      </w:r>
    </w:p>
    <w:p w14:paraId="7093A36F" w14:textId="1596A258" w:rsidR="0089685B" w:rsidRPr="00232AF0" w:rsidRDefault="0089685B" w:rsidP="0089685B">
      <w:pPr>
        <w:tabs>
          <w:tab w:val="num" w:pos="780"/>
        </w:tabs>
        <w:spacing w:after="0" w:line="240" w:lineRule="auto"/>
        <w:jc w:val="both"/>
        <w:rPr>
          <w:rFonts w:ascii="Cambria" w:eastAsia="Times New Roman" w:hAnsi="Cambria" w:cs="Times New Roman"/>
        </w:rPr>
      </w:pPr>
      <w:r w:rsidRPr="00232AF0">
        <w:rPr>
          <w:rFonts w:ascii="Cambria" w:eastAsia="Times New Roman" w:hAnsi="Cambria" w:cs="Times New Roman"/>
        </w:rPr>
        <w:t xml:space="preserve">                         </w:t>
      </w:r>
      <w:r w:rsidR="00AC05AF">
        <w:rPr>
          <w:rFonts w:ascii="Cambria" w:eastAsia="Times New Roman" w:hAnsi="Cambria" w:cs="Times New Roman"/>
        </w:rPr>
        <w:tab/>
        <w:t xml:space="preserve">      </w:t>
      </w:r>
      <w:r w:rsidRPr="00232AF0">
        <w:rPr>
          <w:rFonts w:ascii="Cambria" w:eastAsia="Times New Roman" w:hAnsi="Cambria" w:cs="Times New Roman"/>
        </w:rPr>
        <w:t xml:space="preserve">određeno vrijeme pod uvjetima utvrđenim zakonom                               </w:t>
      </w:r>
    </w:p>
    <w:p w14:paraId="6AF1DBD9" w14:textId="77777777" w:rsidR="0089685B" w:rsidRPr="00232AF0" w:rsidRDefault="0089685B" w:rsidP="0089685B">
      <w:pPr>
        <w:numPr>
          <w:ilvl w:val="0"/>
          <w:numId w:val="2"/>
        </w:numPr>
        <w:tabs>
          <w:tab w:val="num" w:pos="1701"/>
        </w:tabs>
        <w:spacing w:after="0" w:line="240" w:lineRule="auto"/>
        <w:ind w:left="1701"/>
        <w:jc w:val="both"/>
        <w:rPr>
          <w:rFonts w:ascii="Cambria" w:eastAsia="Times New Roman" w:hAnsi="Cambria" w:cs="Times New Roman"/>
          <w:lang w:eastAsia="hr-HR"/>
        </w:rPr>
      </w:pPr>
      <w:r w:rsidRPr="00232AF0">
        <w:rPr>
          <w:rFonts w:ascii="Cambria" w:eastAsia="Times New Roman" w:hAnsi="Cambria" w:cs="Times New Roman"/>
          <w:lang w:eastAsia="hr-HR"/>
        </w:rPr>
        <w:t>predlaže Školskom odboru donošenje odluke o upućivanju na ovlaštenu prosudbu radne sposobnosti radnika za kojega postoji osnovana sumnja da mu je psihofizičko zdravlje narušeno u mjeri koja umanjuje njegovu radnu sposobnost</w:t>
      </w:r>
    </w:p>
    <w:p w14:paraId="5B8BFDDB"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u suradnji sa Učiteljskim vijećem predlaže Školskom odboru donošenje školskog kurikuluma i godišnjeg plana i programa rada škole</w:t>
      </w:r>
    </w:p>
    <w:p w14:paraId="2496954C"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poduzima zakonske mjere zbog neizvršavanja poslova ili kršenja obveza iz radnog odnosa</w:t>
      </w:r>
    </w:p>
    <w:p w14:paraId="3FEA5D2D"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brine i odgovara za sigurnost učenika, učitelja, stručnih suradnika i ostalih radnika</w:t>
      </w:r>
    </w:p>
    <w:p w14:paraId="1D0555A6"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surađuje s nadležnim tijelima i ustanovama te roditeljima i učenicima</w:t>
      </w:r>
    </w:p>
    <w:p w14:paraId="70B39406"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nadzire pravodobno i točno unošenje podataka u e-maticu</w:t>
      </w:r>
    </w:p>
    <w:p w14:paraId="34429866"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sklapa pravne poslove  o stjecanju, opterećivanju ili otuđivanju pokretne imovine te o investicijskim radovima do 100.000,00 kuna, a preko 100,000,00 kuna prema prethodnoj odluci školskog odbora, odnosno suglasnosti osnivača</w:t>
      </w:r>
    </w:p>
    <w:p w14:paraId="79DD6262"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 xml:space="preserve">sklapa pravne poslove o stjecanju, opterećivanju i otuđivanju nekretnina bez obzira na vrijednost, uvijek uz suglasnost osnivača </w:t>
      </w:r>
    </w:p>
    <w:p w14:paraId="3D1447EE"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 xml:space="preserve">upućuje radnike na redovite liječničke preglede            </w:t>
      </w:r>
    </w:p>
    <w:p w14:paraId="4E1858E4"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odlučuje o nastavku školovanja, odnosno ispisu učenika koji je navršio 15 godina života</w:t>
      </w:r>
    </w:p>
    <w:p w14:paraId="1716FE18"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izvješćuje kolegijalna tijela o nalozima i odlukama tijela upravnog i stručnog nadzora</w:t>
      </w:r>
    </w:p>
    <w:p w14:paraId="681E9B55"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saziva sjednice Učiteljskog vijeća i predsjedava im</w:t>
      </w:r>
    </w:p>
    <w:p w14:paraId="793A0A0E"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posjećuje nastavu i druge oblike odgojno-obrazovnog rada, analizira rad učitelja i stručnih suradnika te osigurava njihovo stručno osposobljavanje i usavršavanje</w:t>
      </w:r>
    </w:p>
    <w:p w14:paraId="42A0B6CB"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imenuje povjerenstvo za polaganje popravnih ispita</w:t>
      </w:r>
    </w:p>
    <w:p w14:paraId="2A915F64" w14:textId="77777777" w:rsidR="0089685B" w:rsidRPr="00232AF0" w:rsidRDefault="0089685B" w:rsidP="0089685B">
      <w:pPr>
        <w:numPr>
          <w:ilvl w:val="0"/>
          <w:numId w:val="2"/>
        </w:numPr>
        <w:tabs>
          <w:tab w:val="num" w:pos="1701"/>
        </w:tabs>
        <w:spacing w:after="0" w:line="240" w:lineRule="auto"/>
        <w:ind w:left="1701" w:hanging="283"/>
        <w:jc w:val="both"/>
        <w:rPr>
          <w:rFonts w:ascii="Cambria" w:eastAsia="Times New Roman" w:hAnsi="Cambria" w:cs="Times New Roman"/>
          <w:lang w:eastAsia="hr-HR"/>
        </w:rPr>
      </w:pPr>
      <w:r w:rsidRPr="00232AF0">
        <w:rPr>
          <w:rFonts w:ascii="Cambria" w:eastAsia="Times New Roman" w:hAnsi="Cambria" w:cs="Times New Roman"/>
          <w:lang w:eastAsia="hr-HR"/>
        </w:rPr>
        <w:t>obavlja druge poslove utvrđene statutom i drugim općim aktima Škole te poslove za koje izrijekom zakonom, provedbenim propisima ili općim aktima nisu ovlaštena druga tijela Škole.</w:t>
      </w:r>
    </w:p>
    <w:p w14:paraId="26054A68" w14:textId="56E1C75D" w:rsidR="0089685B" w:rsidRDefault="0089685B" w:rsidP="0089685B">
      <w:pPr>
        <w:spacing w:after="0" w:line="240" w:lineRule="auto"/>
        <w:jc w:val="center"/>
        <w:outlineLvl w:val="0"/>
        <w:rPr>
          <w:rFonts w:ascii="Cambria" w:eastAsia="Times New Roman" w:hAnsi="Cambria" w:cs="Times New Roman"/>
          <w:b/>
          <w:lang w:eastAsia="hr-HR"/>
        </w:rPr>
      </w:pPr>
    </w:p>
    <w:p w14:paraId="2EAA2363" w14:textId="77777777" w:rsidR="00746922" w:rsidRPr="00232AF0" w:rsidRDefault="00746922" w:rsidP="0089685B">
      <w:pPr>
        <w:spacing w:after="0" w:line="240" w:lineRule="auto"/>
        <w:jc w:val="center"/>
        <w:outlineLvl w:val="0"/>
        <w:rPr>
          <w:rFonts w:ascii="Cambria" w:eastAsia="Times New Roman" w:hAnsi="Cambria" w:cs="Times New Roman"/>
          <w:b/>
          <w:lang w:eastAsia="hr-HR"/>
        </w:rPr>
      </w:pPr>
    </w:p>
    <w:p w14:paraId="340451C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ODGOVORNOST RAVNATELJA</w:t>
      </w:r>
    </w:p>
    <w:p w14:paraId="24C1D22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A8D97F"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 105.</w:t>
      </w:r>
    </w:p>
    <w:p w14:paraId="7AACAC1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je samostalan u radu, a odgovoran je Školskom odboru i osnivaču.</w:t>
      </w:r>
    </w:p>
    <w:p w14:paraId="4D53993E" w14:textId="501C5652" w:rsidR="0089685B" w:rsidRDefault="0089685B" w:rsidP="0089685B">
      <w:pPr>
        <w:spacing w:after="0" w:line="240" w:lineRule="auto"/>
        <w:jc w:val="center"/>
        <w:rPr>
          <w:rFonts w:ascii="Cambria" w:eastAsia="Times New Roman" w:hAnsi="Cambria" w:cs="Times New Roman"/>
          <w:lang w:eastAsia="hr-HR"/>
        </w:rPr>
      </w:pPr>
    </w:p>
    <w:p w14:paraId="6A285AF5" w14:textId="77777777" w:rsidR="00746922" w:rsidRPr="00232AF0" w:rsidRDefault="00746922" w:rsidP="0089685B">
      <w:pPr>
        <w:spacing w:after="0" w:line="240" w:lineRule="auto"/>
        <w:jc w:val="center"/>
        <w:rPr>
          <w:rFonts w:ascii="Cambria" w:eastAsia="Times New Roman" w:hAnsi="Cambria" w:cs="Times New Roman"/>
          <w:lang w:eastAsia="hr-HR"/>
        </w:rPr>
      </w:pPr>
    </w:p>
    <w:p w14:paraId="1B2ACF1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OSNIVANJE RADNIH TIJELA</w:t>
      </w:r>
    </w:p>
    <w:p w14:paraId="545790F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60B43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106.</w:t>
      </w:r>
    </w:p>
    <w:p w14:paraId="1EED5D3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može osnivati povjerenstva i radne skupine za izradu nacrta pojedinih akata ili obavljanja poslova važnih za djelatnost Škole.</w:t>
      </w:r>
    </w:p>
    <w:p w14:paraId="131E07A3" w14:textId="77777777" w:rsidR="0089685B" w:rsidRPr="00232AF0" w:rsidRDefault="0089685B" w:rsidP="0089685B">
      <w:pPr>
        <w:spacing w:after="0" w:line="240" w:lineRule="auto"/>
        <w:rPr>
          <w:rFonts w:ascii="Cambria" w:eastAsia="Times New Roman" w:hAnsi="Cambria" w:cs="Times New Roman"/>
          <w:lang w:eastAsia="hr-HR"/>
        </w:rPr>
      </w:pPr>
    </w:p>
    <w:p w14:paraId="0217A6F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RAZRJEŠENJE RAVNATELJA</w:t>
      </w:r>
    </w:p>
    <w:p w14:paraId="606D5F1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EE6F8B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107.</w:t>
      </w:r>
    </w:p>
    <w:p w14:paraId="5DE138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je dužan razriješiti ravnatelja i prije isteka roka na koji je imenovan ako ravnatelj zanemaruje obveze poslovodnog i stručnog voditelja škole te u slučajevima propisanim Zakonom o ustanovama:</w:t>
      </w:r>
    </w:p>
    <w:p w14:paraId="24392941" w14:textId="77777777" w:rsidR="0089685B" w:rsidRPr="00232AF0" w:rsidRDefault="0089685B" w:rsidP="0089685B">
      <w:pPr>
        <w:numPr>
          <w:ilvl w:val="0"/>
          <w:numId w:val="6"/>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ravnatelj sam zatraži razrješenje u skladu s ugovorom o radu,</w:t>
      </w:r>
    </w:p>
    <w:p w14:paraId="3FF06932" w14:textId="77777777" w:rsidR="0089685B" w:rsidRPr="00232AF0" w:rsidRDefault="0089685B" w:rsidP="0089685B">
      <w:pPr>
        <w:numPr>
          <w:ilvl w:val="0"/>
          <w:numId w:val="6"/>
        </w:numPr>
        <w:spacing w:after="0" w:line="240" w:lineRule="auto"/>
        <w:jc w:val="both"/>
        <w:rPr>
          <w:rFonts w:ascii="Cambria" w:eastAsia="Times New Roman" w:hAnsi="Cambria" w:cs="Times New Roman"/>
          <w:bCs/>
          <w:lang w:eastAsia="hr-HR"/>
        </w:rPr>
      </w:pPr>
      <w:r w:rsidRPr="00232AF0">
        <w:rPr>
          <w:rFonts w:ascii="Cambria" w:eastAsia="Times New Roman" w:hAnsi="Cambria" w:cs="Times New Roman"/>
          <w:lang w:eastAsia="hr-HR"/>
        </w:rPr>
        <w:lastRenderedPageBreak/>
        <w:t xml:space="preserve">ako nastanu takvi razlozi koji po posebnim propisima </w:t>
      </w:r>
      <w:r w:rsidRPr="00232AF0">
        <w:rPr>
          <w:rFonts w:ascii="Cambria" w:eastAsia="Times New Roman" w:hAnsi="Cambria" w:cs="Times New Roman"/>
          <w:bCs/>
          <w:lang w:eastAsia="hr-HR"/>
        </w:rPr>
        <w:t>ili općim propisima o radu dovode do prestanka radnog odnosa</w:t>
      </w:r>
    </w:p>
    <w:p w14:paraId="0500810E" w14:textId="77777777" w:rsidR="0089685B" w:rsidRPr="00232AF0" w:rsidRDefault="0089685B" w:rsidP="0089685B">
      <w:pPr>
        <w:numPr>
          <w:ilvl w:val="0"/>
          <w:numId w:val="6"/>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bCs/>
          <w:lang w:eastAsia="hr-HR"/>
        </w:rPr>
        <w:t>ako ravnatelj ne postupa sukladno propisima ili općim aktima</w:t>
      </w:r>
      <w:r w:rsidRPr="00232AF0">
        <w:rPr>
          <w:rFonts w:ascii="Cambria" w:eastAsia="Times New Roman" w:hAnsi="Cambria" w:cs="Times New Roman"/>
          <w:lang w:eastAsia="hr-HR"/>
        </w:rPr>
        <w:t xml:space="preserve"> Škole ili neosnovano ne izvršava odluke Školskog odbora ili postupa protivno njima</w:t>
      </w:r>
    </w:p>
    <w:p w14:paraId="7F639A0C" w14:textId="77777777" w:rsidR="0089685B" w:rsidRPr="00232AF0" w:rsidRDefault="0089685B" w:rsidP="0089685B">
      <w:pPr>
        <w:numPr>
          <w:ilvl w:val="0"/>
          <w:numId w:val="6"/>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ravnatelj svojim nesavjesnim ili nepravilnim radom prouzroči školi veću štetu ili ako zanemaruje ili nesavjesno obavlja svoje dužnosti tako da su nastale ili mogu nastati veće smetnje u obavlja djelatnosti Škole.</w:t>
      </w:r>
    </w:p>
    <w:p w14:paraId="2B19C5C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razriješiti ravnatelja Škole i na prijedlog prosvjetnog inspektora koji o prijedlogu za razrješenje izvješćuje ministra.</w:t>
      </w:r>
    </w:p>
    <w:p w14:paraId="16C45FA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Školski odbor ne razriješi ravnatelja škole na prijedlog prosvjetnog inspektora u roku od petnaest (15) dana od dana dostave prijedloga, a ministar procijeni da je prijedlog opravdan, ministar će razriješiti ravnatelja.</w:t>
      </w:r>
    </w:p>
    <w:p w14:paraId="06961151"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622F1C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108.</w:t>
      </w:r>
    </w:p>
    <w:p w14:paraId="6EFD0EB4" w14:textId="29365AAC" w:rsidR="0089685B" w:rsidRDefault="0089685B" w:rsidP="00BF62B7">
      <w:pPr>
        <w:spacing w:after="0" w:line="240" w:lineRule="auto"/>
        <w:ind w:firstLine="708"/>
        <w:jc w:val="both"/>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Kada se ravnatelja razrješuje iz razloga navedenih u članku 107. stavak 1. točka 1. ovog statuta s ravnateljem će predsjednik Školskog odbora sklopiti sporazum o prestanku ugovora o radu u pisanom obliku. </w:t>
      </w:r>
    </w:p>
    <w:p w14:paraId="25414104" w14:textId="77777777" w:rsidR="00746922" w:rsidRPr="00232AF0" w:rsidRDefault="00746922" w:rsidP="00BF62B7">
      <w:pPr>
        <w:spacing w:after="0" w:line="240" w:lineRule="auto"/>
        <w:ind w:firstLine="708"/>
        <w:jc w:val="both"/>
        <w:outlineLvl w:val="0"/>
        <w:rPr>
          <w:rFonts w:ascii="Cambria" w:eastAsia="Times New Roman" w:hAnsi="Cambria" w:cs="Times New Roman"/>
          <w:lang w:eastAsia="hr-HR"/>
        </w:rPr>
      </w:pPr>
    </w:p>
    <w:p w14:paraId="7D29F60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109.</w:t>
      </w:r>
    </w:p>
    <w:p w14:paraId="4DD0D824" w14:textId="77777777" w:rsidR="0089685B" w:rsidRPr="00232AF0" w:rsidRDefault="0089685B" w:rsidP="0089685B">
      <w:pPr>
        <w:spacing w:after="0" w:line="240" w:lineRule="auto"/>
        <w:ind w:firstLine="708"/>
        <w:jc w:val="both"/>
        <w:outlineLvl w:val="0"/>
        <w:rPr>
          <w:rFonts w:ascii="Cambria" w:eastAsia="Times New Roman" w:hAnsi="Cambria" w:cs="Times New Roman"/>
          <w:bCs/>
          <w:lang w:eastAsia="hr-HR"/>
        </w:rPr>
      </w:pPr>
      <w:r w:rsidRPr="00232AF0">
        <w:rPr>
          <w:rFonts w:ascii="Cambria" w:eastAsia="Times New Roman" w:hAnsi="Cambria" w:cs="Times New Roman"/>
          <w:bCs/>
          <w:lang w:eastAsia="hr-HR"/>
        </w:rPr>
        <w:t>U postupku odlučivanja o razrješenju ravnatelja temeljem članka 107. stavak 1. točka 3. i 4. i stavka 2. istog članka ovoga Statuta, članovi Školskog odbora obvezni su utvrditi postojanje razloga i činjenica za razrješenje.</w:t>
      </w:r>
    </w:p>
    <w:p w14:paraId="6000B651" w14:textId="77777777" w:rsidR="0089685B" w:rsidRPr="00232AF0" w:rsidRDefault="0089685B" w:rsidP="0089685B">
      <w:pPr>
        <w:spacing w:after="0" w:line="240" w:lineRule="auto"/>
        <w:jc w:val="center"/>
        <w:outlineLvl w:val="0"/>
        <w:rPr>
          <w:rFonts w:ascii="Cambria" w:eastAsia="Times New Roman" w:hAnsi="Cambria" w:cs="Times New Roman"/>
          <w:bCs/>
          <w:lang w:eastAsia="hr-HR"/>
        </w:rPr>
      </w:pPr>
      <w:r w:rsidRPr="00232AF0">
        <w:rPr>
          <w:rFonts w:ascii="Cambria" w:eastAsia="Times New Roman" w:hAnsi="Cambria" w:cs="Times New Roman"/>
          <w:bCs/>
          <w:lang w:eastAsia="hr-HR"/>
        </w:rPr>
        <w:t>Članak 110.</w:t>
      </w:r>
    </w:p>
    <w:p w14:paraId="5B915B42" w14:textId="1595D2DC" w:rsidR="0089685B" w:rsidRDefault="0089685B" w:rsidP="00BF62B7">
      <w:pPr>
        <w:spacing w:after="0" w:line="240" w:lineRule="auto"/>
        <w:ind w:firstLine="708"/>
        <w:rPr>
          <w:rFonts w:ascii="Cambria" w:eastAsia="Times New Roman" w:hAnsi="Cambria" w:cs="Times New Roman"/>
          <w:bCs/>
          <w:lang w:eastAsia="hr-HR"/>
        </w:rPr>
      </w:pPr>
      <w:r w:rsidRPr="00232AF0">
        <w:rPr>
          <w:rFonts w:ascii="Cambria" w:eastAsia="Times New Roman" w:hAnsi="Cambria" w:cs="Times New Roman"/>
          <w:bCs/>
          <w:lang w:eastAsia="hr-HR"/>
        </w:rPr>
        <w:t>O prijedlogu za razrješenje ravnatelja članovi Školskog odbora odlučuju će tajnim glasovanjem.</w:t>
      </w:r>
    </w:p>
    <w:p w14:paraId="2FC70489" w14:textId="77777777" w:rsidR="00232AF0" w:rsidRPr="00232AF0" w:rsidRDefault="00232AF0" w:rsidP="00BF62B7">
      <w:pPr>
        <w:spacing w:after="0" w:line="240" w:lineRule="auto"/>
        <w:ind w:firstLine="708"/>
        <w:rPr>
          <w:rFonts w:ascii="Cambria" w:eastAsia="Times New Roman" w:hAnsi="Cambria" w:cs="Times New Roman"/>
          <w:bCs/>
          <w:lang w:eastAsia="hr-HR"/>
        </w:rPr>
      </w:pPr>
    </w:p>
    <w:p w14:paraId="7266E491" w14:textId="77777777" w:rsidR="0089685B" w:rsidRPr="00232AF0" w:rsidRDefault="0089685B" w:rsidP="0089685B">
      <w:pPr>
        <w:spacing w:after="0" w:line="240" w:lineRule="auto"/>
        <w:jc w:val="center"/>
        <w:outlineLvl w:val="0"/>
        <w:rPr>
          <w:rFonts w:ascii="Cambria" w:eastAsia="Times New Roman" w:hAnsi="Cambria" w:cs="Times New Roman"/>
          <w:bCs/>
          <w:lang w:eastAsia="hr-HR"/>
        </w:rPr>
      </w:pPr>
      <w:r w:rsidRPr="00232AF0">
        <w:rPr>
          <w:rFonts w:ascii="Cambria" w:eastAsia="Times New Roman" w:hAnsi="Cambria" w:cs="Times New Roman"/>
          <w:bCs/>
          <w:lang w:eastAsia="hr-HR"/>
        </w:rPr>
        <w:t>Članak 111.</w:t>
      </w:r>
    </w:p>
    <w:p w14:paraId="705B7699" w14:textId="77777777" w:rsidR="0089685B" w:rsidRPr="00232AF0" w:rsidRDefault="0089685B" w:rsidP="0089685B">
      <w:pPr>
        <w:spacing w:after="0" w:line="240" w:lineRule="auto"/>
        <w:jc w:val="both"/>
        <w:rPr>
          <w:rFonts w:ascii="Cambria" w:eastAsia="Times New Roman" w:hAnsi="Cambria" w:cs="Times New Roman"/>
          <w:bCs/>
          <w:lang w:eastAsia="hr-HR"/>
        </w:rPr>
      </w:pPr>
      <w:r w:rsidRPr="00232AF0">
        <w:rPr>
          <w:rFonts w:ascii="Cambria" w:eastAsia="Times New Roman" w:hAnsi="Cambria" w:cs="Times New Roman"/>
          <w:bCs/>
          <w:lang w:eastAsia="hr-HR"/>
        </w:rPr>
        <w:tab/>
        <w:t>Razriješeni ravnatelj može odluku o razrješenju pobijati tužbom pred nadležnim sudom u roku od trideset (30) dana od dana zaprimanja odluke o razrješenju ako smatra da nisu postojali razlozi za razrješenje iz članka 107. Statuta škole ili da je u postupku donošenja odluke o razrješenju došlo do povrede koja je značajno utjecala na ishod postupka.</w:t>
      </w:r>
    </w:p>
    <w:p w14:paraId="7FE1C962" w14:textId="77777777" w:rsidR="0089685B" w:rsidRPr="00232AF0" w:rsidRDefault="0089685B" w:rsidP="0089685B">
      <w:pPr>
        <w:spacing w:after="0" w:line="240" w:lineRule="auto"/>
        <w:jc w:val="both"/>
        <w:rPr>
          <w:rFonts w:ascii="Cambria" w:eastAsia="Times New Roman" w:hAnsi="Cambria" w:cs="Times New Roman"/>
          <w:b/>
          <w:lang w:eastAsia="hr-HR"/>
        </w:rPr>
      </w:pPr>
    </w:p>
    <w:p w14:paraId="13F7B3E8"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112.</w:t>
      </w:r>
    </w:p>
    <w:p w14:paraId="20BD962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Nakon donošenja odluke o razrješenju ravnatelja zbog razloga navedenih u članku 107. stavak 1. točke 3. i 4. ovog Statuta predsjednik Školskog odbora će ravnatelju otkazati ugovor o radu. </w:t>
      </w:r>
    </w:p>
    <w:p w14:paraId="243581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Otkaz mora biti u pisanom obliku i dostavljen razriješenom ravnatelju, a otkazni rok iznosi mjesec dana. </w:t>
      </w:r>
    </w:p>
    <w:p w14:paraId="33C15B1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Protiv odluke o otkazu ugovora o radu ravnatelj može podnijeti tužbu samo ako je podnio tužbu protiv odluke o razrješenju sukladno Zakonu o ustanovama.</w:t>
      </w:r>
    </w:p>
    <w:p w14:paraId="1BD004A8" w14:textId="77777777" w:rsidR="0089685B" w:rsidRPr="00232AF0" w:rsidRDefault="0089685B" w:rsidP="0089685B">
      <w:pPr>
        <w:spacing w:after="0" w:line="240" w:lineRule="auto"/>
        <w:ind w:firstLine="708"/>
        <w:jc w:val="both"/>
        <w:rPr>
          <w:rFonts w:ascii="Cambria" w:eastAsia="Times New Roman" w:hAnsi="Cambria" w:cs="Times New Roman"/>
          <w:i/>
          <w:u w:val="single"/>
          <w:lang w:eastAsia="hr-HR"/>
        </w:rPr>
      </w:pPr>
      <w:r w:rsidRPr="00232AF0">
        <w:rPr>
          <w:rFonts w:ascii="Cambria" w:eastAsia="Times New Roman" w:hAnsi="Cambria" w:cs="Times New Roman"/>
          <w:lang w:eastAsia="hr-HR"/>
        </w:rPr>
        <w:t xml:space="preserve">Tužba iz stavka 3. ovoga članka podnosi se Općinskom sudu u Osijeku u roku od trideset (30) dana od dana primitka odluke o otkazu ugovora o radu. </w:t>
      </w:r>
    </w:p>
    <w:p w14:paraId="164F5436" w14:textId="77777777" w:rsidR="0089685B" w:rsidRPr="00232AF0" w:rsidRDefault="0089685B" w:rsidP="0089685B">
      <w:pPr>
        <w:spacing w:after="0" w:line="240" w:lineRule="auto"/>
        <w:rPr>
          <w:rFonts w:ascii="Cambria" w:eastAsia="Times New Roman" w:hAnsi="Cambria" w:cs="Times New Roman"/>
          <w:i/>
          <w:u w:val="single"/>
          <w:lang w:eastAsia="hr-HR"/>
        </w:rPr>
      </w:pPr>
    </w:p>
    <w:p w14:paraId="7C5E516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113.</w:t>
      </w:r>
    </w:p>
    <w:p w14:paraId="4966396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razrješenja ravnatelja Škole, Školski odbor imenovat će vršitelja dužnosti ravnatelja iz redova učitelja i stručnih suradnika, a u roku od trideset (30) dana od dana imenovanja vršitelja dužnosti raspisati će natječaj za izbor ravnatelja</w:t>
      </w:r>
    </w:p>
    <w:p w14:paraId="71B43166"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28D81D3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114.</w:t>
      </w:r>
    </w:p>
    <w:p w14:paraId="05E607A0" w14:textId="536809B3"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koji je razriješen prije isteka mandata jer nije ispunjavao obveze poslovodnog ili stručnog voditelja ne može biti ponovno imenovan za ravnatelja niti vršitelja dužnosti ravnatelja škole sljedećih deset (10) godina.</w:t>
      </w:r>
    </w:p>
    <w:p w14:paraId="5948EA4C" w14:textId="5D515061" w:rsidR="00746922" w:rsidRDefault="00746922" w:rsidP="0089685B">
      <w:pPr>
        <w:spacing w:after="0" w:line="240" w:lineRule="auto"/>
        <w:ind w:firstLine="708"/>
        <w:jc w:val="both"/>
        <w:rPr>
          <w:rFonts w:ascii="Cambria" w:eastAsia="Times New Roman" w:hAnsi="Cambria" w:cs="Times New Roman"/>
          <w:lang w:eastAsia="hr-HR"/>
        </w:rPr>
      </w:pPr>
    </w:p>
    <w:p w14:paraId="3CFDFDEA" w14:textId="77777777" w:rsidR="00BF62B7" w:rsidRPr="00232AF0" w:rsidRDefault="00BF62B7" w:rsidP="0089685B">
      <w:pPr>
        <w:spacing w:after="0" w:line="240" w:lineRule="auto"/>
        <w:jc w:val="center"/>
        <w:outlineLvl w:val="0"/>
        <w:rPr>
          <w:rFonts w:ascii="Cambria" w:eastAsia="Times New Roman" w:hAnsi="Cambria" w:cs="Times New Roman"/>
          <w:b/>
          <w:lang w:eastAsia="hr-HR"/>
        </w:rPr>
      </w:pPr>
    </w:p>
    <w:p w14:paraId="16E85DC0" w14:textId="0E242CB0"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ZAMJENA RAVNATELJA</w:t>
      </w:r>
    </w:p>
    <w:p w14:paraId="6B6145E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DC3566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bookmarkStart w:id="1" w:name="_Hlk80946046"/>
      <w:r w:rsidRPr="00232AF0">
        <w:rPr>
          <w:rFonts w:ascii="Cambria" w:eastAsia="Times New Roman" w:hAnsi="Cambria" w:cs="Times New Roman"/>
          <w:lang w:eastAsia="hr-HR"/>
        </w:rPr>
        <w:t>Članak 115.</w:t>
      </w:r>
    </w:p>
    <w:p w14:paraId="19D6A322" w14:textId="443956F8"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privremene spriječenosti</w:t>
      </w:r>
      <w:r w:rsidR="008A475A" w:rsidRPr="00232AF0">
        <w:rPr>
          <w:rFonts w:ascii="Cambria" w:eastAsia="Times New Roman" w:hAnsi="Cambria" w:cs="Times New Roman"/>
          <w:lang w:eastAsia="hr-HR"/>
        </w:rPr>
        <w:t>,</w:t>
      </w:r>
      <w:r w:rsidRPr="00232AF0">
        <w:rPr>
          <w:rFonts w:ascii="Cambria" w:eastAsia="Times New Roman" w:hAnsi="Cambria" w:cs="Times New Roman"/>
          <w:lang w:eastAsia="hr-HR"/>
        </w:rPr>
        <w:t xml:space="preserve"> ravnatelja u obavljanju ravnateljskih poslova</w:t>
      </w:r>
      <w:r w:rsidR="008A475A" w:rsidRPr="00232AF0">
        <w:rPr>
          <w:rFonts w:ascii="Cambria" w:eastAsia="Times New Roman" w:hAnsi="Cambria" w:cs="Times New Roman"/>
          <w:lang w:eastAsia="hr-HR"/>
        </w:rPr>
        <w:t>,</w:t>
      </w:r>
      <w:r w:rsidRPr="00232AF0">
        <w:rPr>
          <w:rFonts w:ascii="Cambria" w:eastAsia="Times New Roman" w:hAnsi="Cambria" w:cs="Times New Roman"/>
          <w:lang w:eastAsia="hr-HR"/>
        </w:rPr>
        <w:t xml:space="preserve"> zamjenjuje osoba iz reda članova Učiteljskog vijeća koju imenuje Školski odbor.</w:t>
      </w:r>
    </w:p>
    <w:p w14:paraId="5A3D108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Predložena osoba mora biti suglasna s prijedlogom za obavljanje poslova zamjenika ravnatelja i ne može biti član Školskog odbora.</w:t>
      </w:r>
    </w:p>
    <w:p w14:paraId="73B0590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imenovanju zamjenika ravnatelja donosi Školski odbor javnim glasovanjem.</w:t>
      </w:r>
    </w:p>
    <w:p w14:paraId="4F53FB5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 xml:space="preserve">Zamjenika ravnatelja Škole imenuje Školski odbor kada utvrdi postojanje neodložne potrebe za obavljanje poslova ravnatelja u slučaju privremene spriječenosti ravnatelja u obavljanju tih poslova (iznenadna bolesti, nezgoda i drugi nepredvidivi razlozi). </w:t>
      </w:r>
    </w:p>
    <w:p w14:paraId="63DD3ED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Zamjenika ravnatelja imenuje se na vrijeme do isteka privremene spriječenosti ravnatelja u cilju obavljanja ravnateljskih poslova koji se ne mogu odgađati do njegovog povratka, a najduže do isteka mandata ravnatelja.</w:t>
      </w:r>
    </w:p>
    <w:p w14:paraId="39C0DE4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Zamjenik ravnatelja može zastupati Školu u pravnom prometu prema trećima samo uz ravnateljevu pisanu punomoć.</w:t>
      </w:r>
    </w:p>
    <w:p w14:paraId="371D1726" w14:textId="4A0E81FA"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Školski odbor može u svakom trenutku razriješiti zamjenika ravnatelja i imenovati za zamjenika ravnatelja drugog člana učiteljskog vijeća.</w:t>
      </w:r>
    </w:p>
    <w:p w14:paraId="299D3754"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bookmarkEnd w:id="1"/>
    <w:p w14:paraId="720DEB36" w14:textId="77777777" w:rsidR="0089685B" w:rsidRPr="00232AF0" w:rsidRDefault="0089685B" w:rsidP="0089685B">
      <w:pPr>
        <w:spacing w:after="0" w:line="240" w:lineRule="auto"/>
        <w:rPr>
          <w:rFonts w:ascii="Cambria" w:eastAsia="Times New Roman" w:hAnsi="Cambria" w:cs="Times New Roman"/>
          <w:lang w:eastAsia="hr-HR"/>
        </w:rPr>
      </w:pPr>
    </w:p>
    <w:p w14:paraId="1B0571B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TAJNIK ŠKOLE</w:t>
      </w:r>
    </w:p>
    <w:p w14:paraId="3AE8B0D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BD4A11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116.</w:t>
      </w:r>
    </w:p>
    <w:p w14:paraId="7733B9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Osnovna škola ima tajnika.</w:t>
      </w:r>
    </w:p>
    <w:p w14:paraId="166BE942" w14:textId="77777777" w:rsidR="0089685B" w:rsidRPr="00232AF0" w:rsidRDefault="0089685B" w:rsidP="0089685B">
      <w:pPr>
        <w:spacing w:after="0" w:line="240" w:lineRule="auto"/>
        <w:ind w:left="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 tajnika škole može biti izabrana osoba koja ispunjava uvjete sukladno odredbama Zakona o odgoju i obrazovanju u osnovnoj i srednjoj školi. </w:t>
      </w:r>
    </w:p>
    <w:p w14:paraId="44E03F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Djelokrug rada tajnika propisuje ministar.</w:t>
      </w:r>
    </w:p>
    <w:p w14:paraId="69E37B28" w14:textId="77777777" w:rsidR="0089685B" w:rsidRPr="00232AF0" w:rsidRDefault="0089685B" w:rsidP="0089685B">
      <w:pPr>
        <w:spacing w:after="0" w:line="240" w:lineRule="auto"/>
        <w:rPr>
          <w:rFonts w:ascii="Cambria" w:eastAsia="Times New Roman" w:hAnsi="Cambria" w:cs="Times New Roman"/>
          <w:lang w:eastAsia="hr-HR"/>
        </w:rPr>
      </w:pPr>
    </w:p>
    <w:p w14:paraId="56F88C0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117.</w:t>
      </w:r>
    </w:p>
    <w:p w14:paraId="1820512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Tajnik škole zasniva radni odnos na temelju natječaja, a iznimno može zasnovati radni odnos bez natječaja sukladno odredbi članka 104. podstavka 14. ovog statuta.</w:t>
      </w:r>
    </w:p>
    <w:p w14:paraId="2AD69EB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Natječaj  se objavljuje na mrežnim stranicama i oglasnim pločama Hrvatskog zavoda za zapošljavanje te mrežnoj stranici i oglasnoj ploči škole. </w:t>
      </w:r>
    </w:p>
    <w:p w14:paraId="0692850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Rok za primanje prijava kandidata ne može biti kraći od osam (8) dana.</w:t>
      </w:r>
    </w:p>
    <w:p w14:paraId="3E063522"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0F314028" w14:textId="0FB21B59" w:rsidR="0089685B" w:rsidRDefault="0089685B" w:rsidP="0089685B">
      <w:pPr>
        <w:spacing w:after="0" w:line="240" w:lineRule="auto"/>
        <w:rPr>
          <w:rFonts w:ascii="Cambria" w:eastAsia="Times New Roman" w:hAnsi="Cambria" w:cs="Times New Roman"/>
          <w:lang w:eastAsia="hr-HR"/>
        </w:rPr>
      </w:pPr>
    </w:p>
    <w:p w14:paraId="3ECFED43" w14:textId="77777777" w:rsidR="00746922" w:rsidRPr="00232AF0" w:rsidRDefault="00746922" w:rsidP="0089685B">
      <w:pPr>
        <w:spacing w:after="0" w:line="240" w:lineRule="auto"/>
        <w:rPr>
          <w:rFonts w:ascii="Cambria" w:eastAsia="Times New Roman" w:hAnsi="Cambria" w:cs="Times New Roman"/>
          <w:lang w:eastAsia="hr-HR"/>
        </w:rPr>
      </w:pPr>
    </w:p>
    <w:p w14:paraId="6F76FA19" w14:textId="77777777" w:rsidR="0089685B" w:rsidRPr="00232AF0" w:rsidRDefault="0089685B" w:rsidP="0089685B">
      <w:pPr>
        <w:numPr>
          <w:ilvl w:val="0"/>
          <w:numId w:val="21"/>
        </w:numPr>
        <w:spacing w:after="0" w:line="240" w:lineRule="auto"/>
        <w:rPr>
          <w:rFonts w:ascii="Cambria" w:eastAsia="Times New Roman" w:hAnsi="Cambria" w:cs="Times New Roman"/>
          <w:b/>
          <w:bCs/>
          <w:u w:val="single"/>
          <w:lang w:eastAsia="hr-HR"/>
        </w:rPr>
      </w:pPr>
      <w:r w:rsidRPr="00232AF0">
        <w:rPr>
          <w:rFonts w:ascii="Cambria" w:eastAsia="Times New Roman" w:hAnsi="Cambria" w:cs="Times New Roman"/>
          <w:b/>
          <w:bCs/>
          <w:u w:val="single"/>
          <w:lang w:eastAsia="hr-HR"/>
        </w:rPr>
        <w:t>STRUČNA TIJELA ŠKOLE I RAZREDNIK</w:t>
      </w:r>
    </w:p>
    <w:p w14:paraId="42657A6E" w14:textId="77777777" w:rsidR="0089685B" w:rsidRPr="00232AF0" w:rsidRDefault="0089685B" w:rsidP="0089685B">
      <w:pPr>
        <w:spacing w:after="0" w:line="240" w:lineRule="auto"/>
        <w:ind w:left="1080"/>
        <w:rPr>
          <w:rFonts w:ascii="Cambria" w:eastAsia="Times New Roman" w:hAnsi="Cambria" w:cs="Times New Roman"/>
          <w:lang w:eastAsia="hr-HR"/>
        </w:rPr>
      </w:pPr>
    </w:p>
    <w:p w14:paraId="4A16B6C9" w14:textId="77777777" w:rsidR="0089685B" w:rsidRPr="00232AF0" w:rsidRDefault="0089685B" w:rsidP="0089685B">
      <w:pPr>
        <w:spacing w:after="0" w:line="240" w:lineRule="auto"/>
        <w:ind w:left="1080"/>
        <w:rPr>
          <w:rFonts w:ascii="Cambria" w:eastAsia="Times New Roman" w:hAnsi="Cambria" w:cs="Times New Roman"/>
          <w:lang w:eastAsia="hr-HR"/>
        </w:rPr>
      </w:pPr>
      <w:r w:rsidRPr="00232AF0">
        <w:rPr>
          <w:rFonts w:ascii="Cambria" w:eastAsia="Times New Roman" w:hAnsi="Cambria" w:cs="Times New Roman"/>
          <w:lang w:eastAsia="hr-HR"/>
        </w:rPr>
        <w:t xml:space="preserve">                                              Članak 118.</w:t>
      </w:r>
    </w:p>
    <w:p w14:paraId="646F1B47"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Stručna tijela Škole su:</w:t>
      </w:r>
    </w:p>
    <w:p w14:paraId="15765FF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Učiteljsko vijeće</w:t>
      </w:r>
    </w:p>
    <w:p w14:paraId="1473EE13" w14:textId="18B6E3E8" w:rsidR="00F1774A"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Razredno vijeć</w:t>
      </w:r>
      <w:r w:rsidR="008A475A" w:rsidRPr="00232AF0">
        <w:rPr>
          <w:rFonts w:ascii="Cambria" w:eastAsia="Times New Roman" w:hAnsi="Cambria" w:cs="Times New Roman"/>
          <w:lang w:eastAsia="hr-HR"/>
        </w:rPr>
        <w:t>e</w:t>
      </w:r>
    </w:p>
    <w:p w14:paraId="5B2C034A" w14:textId="5C9CB6FF" w:rsidR="0089685B" w:rsidRDefault="0089685B" w:rsidP="0089685B">
      <w:pPr>
        <w:spacing w:after="0" w:line="240" w:lineRule="auto"/>
        <w:rPr>
          <w:rFonts w:ascii="Cambria" w:eastAsia="Times New Roman" w:hAnsi="Cambria" w:cs="Times New Roman"/>
          <w:lang w:eastAsia="hr-HR"/>
        </w:rPr>
      </w:pPr>
    </w:p>
    <w:p w14:paraId="0325446F" w14:textId="77777777" w:rsidR="00746922" w:rsidRPr="00232AF0" w:rsidRDefault="00746922" w:rsidP="0089685B">
      <w:pPr>
        <w:spacing w:after="0" w:line="240" w:lineRule="auto"/>
        <w:rPr>
          <w:rFonts w:ascii="Cambria" w:eastAsia="Times New Roman" w:hAnsi="Cambria" w:cs="Times New Roman"/>
          <w:lang w:eastAsia="hr-HR"/>
        </w:rPr>
      </w:pPr>
    </w:p>
    <w:p w14:paraId="4287143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UČITELJSKO VIJEĆE</w:t>
      </w:r>
    </w:p>
    <w:p w14:paraId="53202048" w14:textId="77777777" w:rsidR="0089685B" w:rsidRPr="00232AF0" w:rsidRDefault="0089685B" w:rsidP="0089685B">
      <w:pPr>
        <w:spacing w:after="0" w:line="240" w:lineRule="auto"/>
        <w:ind w:left="2832"/>
        <w:jc w:val="center"/>
        <w:rPr>
          <w:rFonts w:ascii="Cambria" w:eastAsia="Times New Roman" w:hAnsi="Cambria" w:cs="Times New Roman"/>
          <w:b/>
          <w:lang w:eastAsia="hr-HR"/>
        </w:rPr>
      </w:pPr>
    </w:p>
    <w:p w14:paraId="128345DF" w14:textId="77777777" w:rsidR="0089685B" w:rsidRPr="00232AF0" w:rsidRDefault="0089685B" w:rsidP="0089685B">
      <w:pPr>
        <w:spacing w:after="0" w:line="240" w:lineRule="auto"/>
        <w:ind w:left="2832"/>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Članak 119. </w:t>
      </w:r>
    </w:p>
    <w:p w14:paraId="511C3C1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Učiteljsko vijeće čine učitelji, stručni suradnici i ravnatelj Škole.</w:t>
      </w:r>
    </w:p>
    <w:p w14:paraId="43398A5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Ravnatelj škole saziva i predsjedava sjednici Učiteljskog vijeća.</w:t>
      </w:r>
    </w:p>
    <w:p w14:paraId="117D9CA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Učiteljsko vijeće uz poslove određene zakonom i provedbenim propisima:</w:t>
      </w:r>
    </w:p>
    <w:p w14:paraId="1AEF731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daje mišljenje o godišnjem planu i programu rada Škole i predlaže školski kurikulum</w:t>
      </w:r>
    </w:p>
    <w:p w14:paraId="6F1FB4BD"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bCs/>
          <w:lang w:eastAsia="hr-HR"/>
        </w:rPr>
        <w:t>raspravlja o prijedlogu Etičkog kodeksa neposrednih nositelja odgojno – obrazovne djelatnosti i Kućnog reda</w:t>
      </w:r>
    </w:p>
    <w:p w14:paraId="2E65A003"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analizira i ocjenjuje odgojno-obrazovni rad</w:t>
      </w:r>
    </w:p>
    <w:p w14:paraId="0BB8558E"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glasuje o kandidatima za ravnatelja Škole</w:t>
      </w:r>
    </w:p>
    <w:p w14:paraId="39B6E07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skrbi o primjeni suvremenih oblika i metoda nastavnog rada s učenicima</w:t>
      </w:r>
    </w:p>
    <w:p w14:paraId="37CEBBDB"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ustrojava razredne odjele i obrazovne skupine</w:t>
      </w:r>
    </w:p>
    <w:p w14:paraId="11098CFD"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odlučuje o pedagoškim mjerama sukladno zakonskim odredbama</w:t>
      </w:r>
    </w:p>
    <w:p w14:paraId="367283E0"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na prijedlog liječnika primarne zdravstvene zaštite donosi odluku o oslobađanju od pohađanja određenog nastavnog predmeta ili određene aktivnosti ako bi to sudjelovanje štetilo zdravlju učenika</w:t>
      </w:r>
    </w:p>
    <w:p w14:paraId="623A0A88"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utvrđuje trajanje dopunskog rada po završetku nastavne godine</w:t>
      </w:r>
    </w:p>
    <w:p w14:paraId="67B2DB4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određuje termine održavanja popravnih ispita i objavljuje ih na mrežnoj stranici i oglasnoj ploči škole</w:t>
      </w:r>
    </w:p>
    <w:p w14:paraId="5393CEEC"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odlučuje o zahtjevu za ispis učenika s izborne nastave</w:t>
      </w:r>
    </w:p>
    <w:p w14:paraId="6876052E"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lastRenderedPageBreak/>
        <w:t>imenuje povjerenstvo za polaganje ispita za preispitivanje zaključne ocjene iz nastavnog predmeta</w:t>
      </w:r>
    </w:p>
    <w:p w14:paraId="12B1A090"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odlučuje po zahtjevu o konačnoj ocjeni iz vladanja</w:t>
      </w:r>
    </w:p>
    <w:p w14:paraId="4369688A"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glasuje o kandidatima za izbor ravnatelja</w:t>
      </w:r>
    </w:p>
    <w:p w14:paraId="3DDC40C3"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raspravlja i odlučuje o stručnim pitanjima</w:t>
      </w:r>
    </w:p>
    <w:p w14:paraId="45AD4F62"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daje prijedloge Školskom odboru i ravnatelju za unapređivanje, organizaciju rada i djelatnosti Škole te uvjetima za odvijanje odgojno obrazovnog rada</w:t>
      </w:r>
    </w:p>
    <w:p w14:paraId="24CB3493" w14:textId="77777777" w:rsidR="0089685B" w:rsidRPr="00232AF0" w:rsidRDefault="0089685B" w:rsidP="0089685B">
      <w:pPr>
        <w:numPr>
          <w:ilvl w:val="0"/>
          <w:numId w:val="2"/>
        </w:numPr>
        <w:tabs>
          <w:tab w:val="num" w:pos="1843"/>
        </w:tabs>
        <w:spacing w:after="0" w:line="240" w:lineRule="auto"/>
        <w:ind w:left="1843" w:hanging="425"/>
        <w:rPr>
          <w:rFonts w:ascii="Cambria" w:eastAsia="Times New Roman" w:hAnsi="Cambria" w:cs="Times New Roman"/>
          <w:lang w:eastAsia="hr-HR"/>
        </w:rPr>
      </w:pPr>
      <w:r w:rsidRPr="00232AF0">
        <w:rPr>
          <w:rFonts w:ascii="Cambria" w:eastAsia="Times New Roman" w:hAnsi="Cambria" w:cs="Times New Roman"/>
          <w:lang w:eastAsia="hr-HR"/>
        </w:rPr>
        <w:t>obavlja i druge poslove utvrđene ovim statutom i drugim aktima Škole.</w:t>
      </w:r>
    </w:p>
    <w:p w14:paraId="22ACBA4E" w14:textId="47BF1590" w:rsidR="0089685B" w:rsidRDefault="0089685B" w:rsidP="0089685B">
      <w:pPr>
        <w:spacing w:after="0" w:line="240" w:lineRule="auto"/>
        <w:ind w:left="1843"/>
        <w:rPr>
          <w:rFonts w:ascii="Cambria" w:eastAsia="Times New Roman" w:hAnsi="Cambria" w:cs="Times New Roman"/>
          <w:lang w:eastAsia="hr-HR"/>
        </w:rPr>
      </w:pPr>
    </w:p>
    <w:p w14:paraId="08AB1AD9" w14:textId="77777777" w:rsidR="00746922" w:rsidRPr="00232AF0" w:rsidRDefault="00746922" w:rsidP="0089685B">
      <w:pPr>
        <w:spacing w:after="0" w:line="240" w:lineRule="auto"/>
        <w:ind w:left="1843"/>
        <w:rPr>
          <w:rFonts w:ascii="Cambria" w:eastAsia="Times New Roman" w:hAnsi="Cambria" w:cs="Times New Roman"/>
          <w:lang w:eastAsia="hr-HR"/>
        </w:rPr>
      </w:pPr>
    </w:p>
    <w:p w14:paraId="5774001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RAZREDNO VIJEĆE</w:t>
      </w:r>
    </w:p>
    <w:p w14:paraId="1833CC85"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639C83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120.</w:t>
      </w:r>
    </w:p>
    <w:p w14:paraId="41C27471"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Razredno vijeće čine učitelji koji izvode nastavu u razrednom odjelu</w:t>
      </w:r>
    </w:p>
    <w:p w14:paraId="5BF9EF1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Razredno vijeće:</w:t>
      </w:r>
    </w:p>
    <w:p w14:paraId="1E5514C0"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skrbi o odgoju i obrazovanju učenika u razrednom odjelu</w:t>
      </w:r>
    </w:p>
    <w:p w14:paraId="4109DEB8"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skrbi o ostvarivanju nastavnog plana i programa</w:t>
      </w:r>
    </w:p>
    <w:p w14:paraId="32B211EF"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predlaže izlete razrednog odjela</w:t>
      </w:r>
    </w:p>
    <w:p w14:paraId="7466D689"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utvrđuje prema prijedlogu razrednika opći uspjeh učenika od petog</w:t>
      </w:r>
    </w:p>
    <w:p w14:paraId="2841485F" w14:textId="77777777" w:rsidR="0089685B" w:rsidRPr="00232AF0" w:rsidRDefault="0089685B" w:rsidP="0089685B">
      <w:pPr>
        <w:spacing w:after="0" w:line="240" w:lineRule="auto"/>
        <w:ind w:left="1416" w:firstLine="2"/>
        <w:rPr>
          <w:rFonts w:ascii="Cambria" w:eastAsia="Times New Roman" w:hAnsi="Cambria" w:cs="Times New Roman"/>
          <w:lang w:eastAsia="hr-HR"/>
        </w:rPr>
      </w:pPr>
      <w:r w:rsidRPr="00232AF0">
        <w:rPr>
          <w:rFonts w:ascii="Cambria" w:eastAsia="Times New Roman" w:hAnsi="Cambria" w:cs="Times New Roman"/>
          <w:lang w:eastAsia="hr-HR"/>
        </w:rPr>
        <w:t xml:space="preserve">       do osmog razreda i ocjenu iz vladanja</w:t>
      </w:r>
    </w:p>
    <w:p w14:paraId="6B822F10"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surađuje s roditeljima i skrbnicima učenika</w:t>
      </w:r>
    </w:p>
    <w:p w14:paraId="7C546EBF"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odlučuje o pedagoškim mjerama sukladno zakonskim odredbama</w:t>
      </w:r>
    </w:p>
    <w:p w14:paraId="4E2991FE" w14:textId="77777777" w:rsidR="0089685B" w:rsidRPr="00232AF0" w:rsidRDefault="0089685B" w:rsidP="0089685B">
      <w:pPr>
        <w:numPr>
          <w:ilvl w:val="0"/>
          <w:numId w:val="2"/>
        </w:numPr>
        <w:tabs>
          <w:tab w:val="num" w:pos="1843"/>
        </w:tabs>
        <w:spacing w:after="0" w:line="240" w:lineRule="auto"/>
        <w:ind w:hanging="742"/>
        <w:rPr>
          <w:rFonts w:ascii="Cambria" w:eastAsia="Times New Roman" w:hAnsi="Cambria" w:cs="Times New Roman"/>
          <w:lang w:eastAsia="hr-HR"/>
        </w:rPr>
      </w:pPr>
      <w:r w:rsidRPr="00232AF0">
        <w:rPr>
          <w:rFonts w:ascii="Cambria" w:eastAsia="Times New Roman" w:hAnsi="Cambria" w:cs="Times New Roman"/>
          <w:lang w:eastAsia="hr-HR"/>
        </w:rPr>
        <w:t>obavlja druge poslove određene ovim statutom i drugim aktima Škole.</w:t>
      </w:r>
    </w:p>
    <w:p w14:paraId="2BD299D0" w14:textId="27319FAB" w:rsidR="0089685B" w:rsidRDefault="0089685B" w:rsidP="0089685B">
      <w:pPr>
        <w:spacing w:after="0" w:line="240" w:lineRule="auto"/>
        <w:jc w:val="center"/>
        <w:outlineLvl w:val="0"/>
        <w:rPr>
          <w:rFonts w:ascii="Cambria" w:eastAsia="Times New Roman" w:hAnsi="Cambria" w:cs="Times New Roman"/>
          <w:lang w:eastAsia="hr-HR"/>
        </w:rPr>
      </w:pPr>
    </w:p>
    <w:p w14:paraId="35C73CBC" w14:textId="77777777" w:rsidR="00746922" w:rsidRPr="00232AF0" w:rsidRDefault="00746922" w:rsidP="0089685B">
      <w:pPr>
        <w:spacing w:after="0" w:line="240" w:lineRule="auto"/>
        <w:jc w:val="center"/>
        <w:outlineLvl w:val="0"/>
        <w:rPr>
          <w:rFonts w:ascii="Cambria" w:eastAsia="Times New Roman" w:hAnsi="Cambria" w:cs="Times New Roman"/>
          <w:lang w:eastAsia="hr-HR"/>
        </w:rPr>
      </w:pPr>
    </w:p>
    <w:p w14:paraId="4963808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b/>
          <w:lang w:eastAsia="hr-HR"/>
        </w:rPr>
        <w:t>RAZREDNIK</w:t>
      </w:r>
    </w:p>
    <w:p w14:paraId="09477FB6"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16FB1E78" w14:textId="77777777" w:rsidR="0089685B" w:rsidRPr="00232AF0" w:rsidRDefault="0089685B" w:rsidP="0089685B">
      <w:pPr>
        <w:spacing w:after="0" w:line="240" w:lineRule="auto"/>
        <w:ind w:left="2832"/>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Članak 121.</w:t>
      </w:r>
    </w:p>
    <w:p w14:paraId="3ACCA1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Svaki razredni odjel ima razrednika. </w:t>
      </w:r>
    </w:p>
    <w:p w14:paraId="57628F7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Razrednik je stručni voditelj razrednog odjela i razrednog vijeća.</w:t>
      </w:r>
    </w:p>
    <w:p w14:paraId="7B275F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Razrednik:</w:t>
      </w:r>
    </w:p>
    <w:p w14:paraId="308CD705"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saziva sjednice razrednog vijeća i predsjedava im</w:t>
      </w:r>
    </w:p>
    <w:p w14:paraId="26219663"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skrbi o redovnom pohađanju nastave i izvršavanju drugih obveza učenika</w:t>
      </w:r>
    </w:p>
    <w:p w14:paraId="719316F3"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skrbi o ostvarivanju godišnjeg plana i programa rada u svom razrednom odjelu</w:t>
      </w:r>
    </w:p>
    <w:p w14:paraId="32E450F4"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prati život i rad učenika izvan škole</w:t>
      </w:r>
    </w:p>
    <w:p w14:paraId="7C027109"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ispunjava i potpisuje svjedodžbe i druge isprave razrednog odjela</w:t>
      </w:r>
    </w:p>
    <w:p w14:paraId="04B762A8"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podnosi izvješće o radu razrednog vijeća učiteljskom vijeću i ravnatelju Škole</w:t>
      </w:r>
    </w:p>
    <w:p w14:paraId="0A50683A"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izvješćuje učenike i njihove roditelje odnosno skrbnike o postignutim rezultatima učenika razrednog odjela u učenju i vladanju</w:t>
      </w:r>
    </w:p>
    <w:p w14:paraId="49BB3E74"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predlaže pohvale i nagrade za učenika</w:t>
      </w:r>
    </w:p>
    <w:p w14:paraId="2F57C9A0"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predlaže ocjenu učenika iz vladanja</w:t>
      </w:r>
    </w:p>
    <w:p w14:paraId="55DEBEAA"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priopćuje učeniku opći uspjeh</w:t>
      </w:r>
    </w:p>
    <w:p w14:paraId="5D455ACB"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skrbi o redovitom ocjenjivanju učenika iz nastavnih predmeta i vladanja</w:t>
      </w:r>
    </w:p>
    <w:p w14:paraId="48B9122F"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pomaže učenicima u rješavanju školskih i drugih problema</w:t>
      </w:r>
    </w:p>
    <w:p w14:paraId="7EFB7940"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vodi pedagoške evidencije i dokumentacije o upisima i ispisima učenika iz Škole</w:t>
      </w:r>
    </w:p>
    <w:p w14:paraId="106786D6" w14:textId="77777777" w:rsidR="0089685B" w:rsidRPr="00232AF0" w:rsidRDefault="0089685B" w:rsidP="0089685B">
      <w:pPr>
        <w:numPr>
          <w:ilvl w:val="0"/>
          <w:numId w:val="2"/>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upisuje podatke o odgojno-obrazovnom radu učenika u e-Maticu.</w:t>
      </w:r>
    </w:p>
    <w:p w14:paraId="6EAC7982" w14:textId="77777777" w:rsidR="0089685B" w:rsidRPr="00232AF0" w:rsidRDefault="0089685B" w:rsidP="0089685B">
      <w:pPr>
        <w:spacing w:after="0" w:line="240" w:lineRule="auto"/>
        <w:jc w:val="both"/>
        <w:rPr>
          <w:rFonts w:ascii="Cambria" w:eastAsia="Times New Roman" w:hAnsi="Cambria" w:cs="Times New Roman"/>
          <w:lang w:eastAsia="hr-HR"/>
        </w:rPr>
      </w:pPr>
    </w:p>
    <w:p w14:paraId="69BE7226" w14:textId="3771DB6E" w:rsidR="0089685B" w:rsidRDefault="0089685B" w:rsidP="0089685B">
      <w:pPr>
        <w:spacing w:after="0" w:line="240" w:lineRule="auto"/>
        <w:jc w:val="both"/>
        <w:rPr>
          <w:rFonts w:ascii="Cambria" w:eastAsia="Times New Roman" w:hAnsi="Cambria" w:cs="Times New Roman"/>
          <w:lang w:eastAsia="hr-HR"/>
        </w:rPr>
      </w:pPr>
    </w:p>
    <w:p w14:paraId="0E36F9BF" w14:textId="77777777" w:rsidR="00746922" w:rsidRPr="00232AF0" w:rsidRDefault="00746922" w:rsidP="0089685B">
      <w:pPr>
        <w:spacing w:after="0" w:line="240" w:lineRule="auto"/>
        <w:jc w:val="both"/>
        <w:rPr>
          <w:rFonts w:ascii="Cambria" w:eastAsia="Times New Roman" w:hAnsi="Cambria" w:cs="Times New Roman"/>
          <w:lang w:eastAsia="hr-HR"/>
        </w:rPr>
      </w:pPr>
    </w:p>
    <w:p w14:paraId="4A2E1ACF"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VI. RADNICI ŠKOLE</w:t>
      </w:r>
    </w:p>
    <w:p w14:paraId="65C74C77" w14:textId="77777777" w:rsidR="0089685B" w:rsidRPr="00232AF0" w:rsidRDefault="0089685B" w:rsidP="0089685B">
      <w:pPr>
        <w:spacing w:after="0" w:line="240" w:lineRule="auto"/>
        <w:rPr>
          <w:rFonts w:ascii="Cambria" w:eastAsia="Times New Roman" w:hAnsi="Cambria" w:cs="Times New Roman"/>
          <w:b/>
          <w:lang w:eastAsia="hr-HR"/>
        </w:rPr>
      </w:pPr>
    </w:p>
    <w:p w14:paraId="29CD663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122.</w:t>
      </w:r>
    </w:p>
    <w:p w14:paraId="47D654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Radnici Škole su osobe koje su sa Školom sklopile ugovor o radu na neodređeno ili određeno vrijeme s punim ili nepunim radnim vremenom.</w:t>
      </w:r>
    </w:p>
    <w:p w14:paraId="0470846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može na prijedlog osnivača i uz suglasnost ministarstva angažirati i druge odgojno-obrazovne radnike za posebne potrebe u odgojno-obrazovnom radu.</w:t>
      </w:r>
    </w:p>
    <w:p w14:paraId="6B952C5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Posebne potrebe u odgojno-obrazovnom radu odnose se na: rad sa darovitim učenicima, rad sa učenicima s teškoćama u razvoju, rad s učenicima pripadnicima nacionalnih manjina.</w:t>
      </w:r>
    </w:p>
    <w:p w14:paraId="54D361F8" w14:textId="6E17C35D" w:rsidR="0089685B" w:rsidRDefault="0089685B" w:rsidP="0089685B">
      <w:pPr>
        <w:spacing w:after="0" w:line="240" w:lineRule="auto"/>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20AEC2B8" w14:textId="77777777" w:rsidR="00746922" w:rsidRPr="00232AF0" w:rsidRDefault="00746922" w:rsidP="0089685B">
      <w:pPr>
        <w:spacing w:after="0" w:line="240" w:lineRule="auto"/>
        <w:outlineLvl w:val="0"/>
        <w:rPr>
          <w:rFonts w:ascii="Cambria" w:eastAsia="Times New Roman" w:hAnsi="Cambria" w:cs="Times New Roman"/>
          <w:lang w:eastAsia="hr-HR"/>
        </w:rPr>
      </w:pPr>
    </w:p>
    <w:p w14:paraId="4C6248E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PRAVA I OBVEZE UČITELJA I STRUČNIH SURADNIKA</w:t>
      </w:r>
    </w:p>
    <w:p w14:paraId="719294C9" w14:textId="77777777" w:rsidR="0089685B" w:rsidRPr="00232AF0" w:rsidRDefault="0089685B" w:rsidP="0089685B">
      <w:pPr>
        <w:spacing w:after="0" w:line="240" w:lineRule="auto"/>
        <w:rPr>
          <w:rFonts w:ascii="Cambria" w:eastAsia="Times New Roman" w:hAnsi="Cambria" w:cs="Times New Roman"/>
          <w:lang w:eastAsia="hr-HR"/>
        </w:rPr>
      </w:pPr>
    </w:p>
    <w:p w14:paraId="1F62D3F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123.</w:t>
      </w:r>
    </w:p>
    <w:p w14:paraId="2D696DD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Učitelji i stručni suradnici imaju pravo trajno se stručno usavršavati kroz programe koje je odobrilo Ministarstvo, a u skladu sa zakonskim odredbama te odredbama Državnog pedagoškog standarda osnovnoškolskog odgoja i obrazovanja.</w:t>
      </w:r>
    </w:p>
    <w:p w14:paraId="40A787C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Usavršavanje iz stavka 1. ovoga članka sastavni je dio radnih obveza učitelja i stručnih suradnika.</w:t>
      </w:r>
    </w:p>
    <w:p w14:paraId="7611B43D" w14:textId="77777777" w:rsidR="0089685B" w:rsidRPr="00232AF0" w:rsidRDefault="0089685B" w:rsidP="0089685B">
      <w:pPr>
        <w:spacing w:after="0" w:line="240" w:lineRule="auto"/>
        <w:rPr>
          <w:rFonts w:ascii="Cambria" w:eastAsia="Times New Roman" w:hAnsi="Cambria" w:cs="Times New Roman"/>
          <w:lang w:eastAsia="hr-HR"/>
        </w:rPr>
      </w:pPr>
    </w:p>
    <w:p w14:paraId="203C702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124.</w:t>
      </w:r>
    </w:p>
    <w:p w14:paraId="49A7B33B"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 svakodnevnom radu i ponašanju učitelji i stručni suradnici dužni su poštivati etički kodeks neposrednih nositelja odgojno-obrazovne djelatnosti</w:t>
      </w:r>
    </w:p>
    <w:p w14:paraId="4193AC36"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Učitelji i stručni suradnici dužni su prijaviti policiji ili nadležnom državnom odvjetniku za počinitelje nasilja u obitelji učenika za koje su saznali u obavljanju svojih poslova.</w:t>
      </w:r>
    </w:p>
    <w:p w14:paraId="59425BEC" w14:textId="6B70D11A" w:rsidR="0089685B" w:rsidRDefault="0089685B" w:rsidP="0089685B">
      <w:pPr>
        <w:spacing w:after="0" w:line="240" w:lineRule="auto"/>
        <w:outlineLvl w:val="0"/>
        <w:rPr>
          <w:rFonts w:ascii="Cambria" w:eastAsia="Times New Roman" w:hAnsi="Cambria" w:cs="Times New Roman"/>
          <w:lang w:eastAsia="hr-HR"/>
        </w:rPr>
      </w:pPr>
    </w:p>
    <w:p w14:paraId="6212BE7D" w14:textId="77777777" w:rsidR="00746922" w:rsidRPr="00232AF0" w:rsidRDefault="00746922" w:rsidP="0089685B">
      <w:pPr>
        <w:spacing w:after="0" w:line="240" w:lineRule="auto"/>
        <w:outlineLvl w:val="0"/>
        <w:rPr>
          <w:rFonts w:ascii="Cambria" w:eastAsia="Times New Roman" w:hAnsi="Cambria" w:cs="Times New Roman"/>
          <w:lang w:eastAsia="hr-HR"/>
        </w:rPr>
      </w:pPr>
    </w:p>
    <w:p w14:paraId="61CD517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ZASNIVANJE I PRESTANAK RADNOG ODNOSA</w:t>
      </w:r>
    </w:p>
    <w:p w14:paraId="1CBA1453" w14:textId="77777777" w:rsidR="0089685B" w:rsidRPr="00232AF0" w:rsidRDefault="0089685B" w:rsidP="0089685B">
      <w:pPr>
        <w:spacing w:after="0" w:line="240" w:lineRule="auto"/>
        <w:rPr>
          <w:rFonts w:ascii="Cambria" w:eastAsia="Times New Roman" w:hAnsi="Cambria" w:cs="Times New Roman"/>
          <w:b/>
          <w:lang w:eastAsia="hr-HR"/>
        </w:rPr>
      </w:pPr>
    </w:p>
    <w:p w14:paraId="29AA777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125.</w:t>
      </w:r>
    </w:p>
    <w:p w14:paraId="0BB4E1E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Zasnivanje i prestanak radnog odnosa radnika Škole obavlja se sukladno zakonskim odredbama, </w:t>
      </w:r>
      <w:proofErr w:type="spellStart"/>
      <w:r w:rsidRPr="00232AF0">
        <w:rPr>
          <w:rFonts w:ascii="Cambria" w:eastAsia="Times New Roman" w:hAnsi="Cambria" w:cs="Times New Roman"/>
          <w:lang w:eastAsia="hr-HR"/>
        </w:rPr>
        <w:t>podzakonskim</w:t>
      </w:r>
      <w:proofErr w:type="spellEnd"/>
      <w:r w:rsidRPr="00232AF0">
        <w:rPr>
          <w:rFonts w:ascii="Cambria" w:eastAsia="Times New Roman" w:hAnsi="Cambria" w:cs="Times New Roman"/>
          <w:lang w:eastAsia="hr-HR"/>
        </w:rPr>
        <w:t xml:space="preserve"> aktima i općim aktima Škole, sklapanjem, otkazivanjem i prestankom ugovora o radu.</w:t>
      </w:r>
    </w:p>
    <w:p w14:paraId="354A0E3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Ugovore o radu s radnicima sklapa ravnatelj Škole u skladu sa zakonskim odredbama, pravilnikom o radu te odredbama ovoga statuta.</w:t>
      </w:r>
    </w:p>
    <w:p w14:paraId="7510248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Raspored radnih obveza radnika određuje ravnatelj u skladu sa zakonom, </w:t>
      </w:r>
      <w:proofErr w:type="spellStart"/>
      <w:r w:rsidRPr="00232AF0">
        <w:rPr>
          <w:rFonts w:ascii="Cambria" w:eastAsia="Times New Roman" w:hAnsi="Cambria" w:cs="Times New Roman"/>
          <w:lang w:eastAsia="hr-HR"/>
        </w:rPr>
        <w:t>podzakonskim</w:t>
      </w:r>
      <w:proofErr w:type="spellEnd"/>
      <w:r w:rsidRPr="00232AF0">
        <w:rPr>
          <w:rFonts w:ascii="Cambria" w:eastAsia="Times New Roman" w:hAnsi="Cambria" w:cs="Times New Roman"/>
          <w:lang w:eastAsia="hr-HR"/>
        </w:rPr>
        <w:t xml:space="preserve"> aktima, općim aktima Škole, kolektivnim ugovorom, ugovorom o radu i godišnjim planom i programom rada Škole.</w:t>
      </w:r>
    </w:p>
    <w:p w14:paraId="07563300" w14:textId="0422BEEB"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402FA5D" w14:textId="77777777" w:rsidR="00746922" w:rsidRPr="00232AF0" w:rsidRDefault="00746922" w:rsidP="0089685B">
      <w:pPr>
        <w:spacing w:after="0" w:line="240" w:lineRule="auto"/>
        <w:ind w:firstLine="708"/>
        <w:jc w:val="both"/>
        <w:rPr>
          <w:rFonts w:ascii="Cambria" w:eastAsia="Times New Roman" w:hAnsi="Cambria" w:cs="Times New Roman"/>
          <w:lang w:eastAsia="hr-HR"/>
        </w:rPr>
      </w:pPr>
    </w:p>
    <w:p w14:paraId="10EF467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PRAVILNIK O RADU</w:t>
      </w:r>
    </w:p>
    <w:p w14:paraId="466F174D" w14:textId="77777777" w:rsidR="0089685B" w:rsidRPr="00232AF0" w:rsidRDefault="0089685B" w:rsidP="0089685B">
      <w:pPr>
        <w:spacing w:after="0" w:line="240" w:lineRule="auto"/>
        <w:rPr>
          <w:rFonts w:ascii="Cambria" w:eastAsia="Times New Roman" w:hAnsi="Cambria" w:cs="Times New Roman"/>
          <w:lang w:eastAsia="hr-HR"/>
        </w:rPr>
      </w:pPr>
    </w:p>
    <w:p w14:paraId="2EDDB72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126.</w:t>
      </w:r>
    </w:p>
    <w:p w14:paraId="0AC8D06E"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Pravilnikom o radu Škole detaljno se razrađuju zasnivanje i prestanak radnog odnosa, prava i obveze iz radnog odnosa i druga pitanja u svezi s radnim odnosima Škole.</w:t>
      </w:r>
    </w:p>
    <w:p w14:paraId="54F0BD56" w14:textId="77777777" w:rsidR="0089685B" w:rsidRPr="00232AF0" w:rsidRDefault="0089685B" w:rsidP="0089685B">
      <w:pPr>
        <w:spacing w:after="0" w:line="240" w:lineRule="auto"/>
        <w:rPr>
          <w:rFonts w:ascii="Cambria" w:eastAsia="Times New Roman" w:hAnsi="Cambria" w:cs="Times New Roman"/>
          <w:lang w:eastAsia="hr-HR"/>
        </w:rPr>
      </w:pPr>
    </w:p>
    <w:p w14:paraId="390CF6E0" w14:textId="77777777" w:rsidR="0089685B" w:rsidRPr="00232AF0" w:rsidRDefault="0089685B" w:rsidP="0089685B">
      <w:pPr>
        <w:spacing w:after="0" w:line="240" w:lineRule="auto"/>
        <w:rPr>
          <w:rFonts w:ascii="Cambria" w:eastAsia="Times New Roman" w:hAnsi="Cambria" w:cs="Times New Roman"/>
          <w:lang w:eastAsia="hr-HR"/>
        </w:rPr>
      </w:pPr>
    </w:p>
    <w:p w14:paraId="4167B31C"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VII.  UČENICI</w:t>
      </w:r>
    </w:p>
    <w:p w14:paraId="424F1AC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FC41E4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UPIS UČENIKA</w:t>
      </w:r>
    </w:p>
    <w:p w14:paraId="51CBB5D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F0C87D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127.</w:t>
      </w:r>
    </w:p>
    <w:p w14:paraId="6EC3676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prvi razred Škola upisuje djecu koja su do 1. travnja tekuće godine navršila šest (6) godina života.</w:t>
      </w:r>
    </w:p>
    <w:p w14:paraId="59625AF1" w14:textId="77777777" w:rsidR="0089685B" w:rsidRPr="00232AF0" w:rsidRDefault="0089685B" w:rsidP="0089685B">
      <w:pPr>
        <w:spacing w:after="0" w:line="240" w:lineRule="auto"/>
        <w:ind w:firstLine="708"/>
        <w:jc w:val="both"/>
        <w:rPr>
          <w:rFonts w:ascii="Cambria" w:eastAsia="Times New Roman" w:hAnsi="Cambria" w:cs="Times New Roman"/>
          <w:bCs/>
        </w:rPr>
      </w:pPr>
      <w:r w:rsidRPr="00232AF0">
        <w:rPr>
          <w:rFonts w:ascii="Cambria" w:eastAsia="Times New Roman" w:hAnsi="Cambria" w:cs="Times New Roman"/>
        </w:rPr>
        <w:t xml:space="preserve">Iznimno od stavka 1. ovog članka u prvi razred može se upisati i dijete koje do 31. ožujka tekuće godine nema navršenih šest (6) godina života, na zahtjev roditelja i sukladno rješenju </w:t>
      </w:r>
      <w:r w:rsidRPr="00232AF0">
        <w:rPr>
          <w:rFonts w:ascii="Cambria" w:eastAsia="Times New Roman" w:hAnsi="Cambria" w:cs="Times New Roman"/>
          <w:bCs/>
        </w:rPr>
        <w:t>upravnog tijela županije nadležnog za poslove obrazovanja.</w:t>
      </w:r>
    </w:p>
    <w:p w14:paraId="2D47B3E2"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Upis djece u prvi razred provodi se prema planu upisa koji donosi </w:t>
      </w:r>
      <w:bookmarkStart w:id="2" w:name="_Hlk76470769"/>
      <w:r w:rsidRPr="00232AF0">
        <w:rPr>
          <w:rFonts w:ascii="Cambria" w:eastAsia="Times New Roman" w:hAnsi="Cambria" w:cs="Times New Roman"/>
          <w:bCs/>
          <w:lang w:eastAsia="hr-HR"/>
        </w:rPr>
        <w:t>upravno tijelo županije nadležno za poslove obrazovanja.</w:t>
      </w:r>
    </w:p>
    <w:bookmarkEnd w:id="2"/>
    <w:p w14:paraId="32CCA0E5" w14:textId="77777777" w:rsidR="0089685B" w:rsidRPr="00232AF0" w:rsidRDefault="0089685B" w:rsidP="0089685B">
      <w:pPr>
        <w:spacing w:after="0" w:line="240" w:lineRule="auto"/>
        <w:rPr>
          <w:rFonts w:ascii="Cambria" w:eastAsia="Times New Roman" w:hAnsi="Cambria" w:cs="Times New Roman"/>
          <w:lang w:eastAsia="hr-HR"/>
        </w:rPr>
      </w:pPr>
    </w:p>
    <w:p w14:paraId="6F45491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128.</w:t>
      </w:r>
    </w:p>
    <w:p w14:paraId="501186F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 se u pravilu upisuje u školu kojoj pripada prema upisnom području, a iznimno se može upisati u prvi razred osnovne škole kojoj ne pripada prema upisnom području:</w:t>
      </w:r>
    </w:p>
    <w:p w14:paraId="4B729CFF"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to ne izaziva povećanje broja razrednih odjela utvrđenih planom upisa u osnovnoj školi u koju se upisuje</w:t>
      </w:r>
    </w:p>
    <w:p w14:paraId="06FDCD7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se upisuje u škole koje izvode alternativne, međunarodne, te programe na jeziku i pismu nacionalnih manjina</w:t>
      </w:r>
    </w:p>
    <w:p w14:paraId="51C0E8A2"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ako se upisuje u školu kojoj je osnivač druga fizička ili pravna osoba</w:t>
      </w:r>
    </w:p>
    <w:p w14:paraId="70A97FD7" w14:textId="414B9614" w:rsidR="0089685B" w:rsidRDefault="0089685B" w:rsidP="0089685B">
      <w:pPr>
        <w:spacing w:after="0" w:line="240" w:lineRule="auto"/>
        <w:outlineLvl w:val="0"/>
        <w:rPr>
          <w:rFonts w:ascii="Cambria" w:eastAsia="Times New Roman" w:hAnsi="Cambria" w:cs="Times New Roman"/>
          <w:b/>
          <w:lang w:eastAsia="hr-HR"/>
        </w:rPr>
      </w:pPr>
    </w:p>
    <w:p w14:paraId="0BC9645F" w14:textId="417A7536" w:rsidR="00746922" w:rsidRDefault="00746922" w:rsidP="0089685B">
      <w:pPr>
        <w:spacing w:after="0" w:line="240" w:lineRule="auto"/>
        <w:outlineLvl w:val="0"/>
        <w:rPr>
          <w:rFonts w:ascii="Cambria" w:eastAsia="Times New Roman" w:hAnsi="Cambria" w:cs="Times New Roman"/>
          <w:b/>
          <w:lang w:eastAsia="hr-HR"/>
        </w:rPr>
      </w:pPr>
    </w:p>
    <w:p w14:paraId="11EF6F03" w14:textId="29828A20" w:rsidR="00633268" w:rsidRDefault="00633268" w:rsidP="0089685B">
      <w:pPr>
        <w:spacing w:after="0" w:line="240" w:lineRule="auto"/>
        <w:outlineLvl w:val="0"/>
        <w:rPr>
          <w:rFonts w:ascii="Cambria" w:eastAsia="Times New Roman" w:hAnsi="Cambria" w:cs="Times New Roman"/>
          <w:b/>
          <w:lang w:eastAsia="hr-HR"/>
        </w:rPr>
      </w:pPr>
    </w:p>
    <w:p w14:paraId="0FF9C4C5" w14:textId="7BFE768E" w:rsidR="00633268" w:rsidRDefault="00633268" w:rsidP="0089685B">
      <w:pPr>
        <w:spacing w:after="0" w:line="240" w:lineRule="auto"/>
        <w:outlineLvl w:val="0"/>
        <w:rPr>
          <w:rFonts w:ascii="Cambria" w:eastAsia="Times New Roman" w:hAnsi="Cambria" w:cs="Times New Roman"/>
          <w:b/>
          <w:lang w:eastAsia="hr-HR"/>
        </w:rPr>
      </w:pPr>
    </w:p>
    <w:p w14:paraId="6C17203E" w14:textId="77777777" w:rsidR="00633268" w:rsidRPr="00232AF0" w:rsidRDefault="00633268" w:rsidP="0089685B">
      <w:pPr>
        <w:spacing w:after="0" w:line="240" w:lineRule="auto"/>
        <w:outlineLvl w:val="0"/>
        <w:rPr>
          <w:rFonts w:ascii="Cambria" w:eastAsia="Times New Roman" w:hAnsi="Cambria" w:cs="Times New Roman"/>
          <w:b/>
          <w:lang w:eastAsia="hr-HR"/>
        </w:rPr>
      </w:pPr>
    </w:p>
    <w:p w14:paraId="319A580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PRAVO UPISA</w:t>
      </w:r>
    </w:p>
    <w:p w14:paraId="092F3D2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4493D9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129.</w:t>
      </w:r>
    </w:p>
    <w:p w14:paraId="38CC5D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 redovitog upisa u prvi razred osnovne škole stručno povjerenstvo škole utvrđuje psihofizičko stanje djeteta.</w:t>
      </w:r>
    </w:p>
    <w:p w14:paraId="131CEF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14:paraId="69C7CAD5" w14:textId="481C4197" w:rsidR="008A475A" w:rsidRDefault="0089685B" w:rsidP="00232AF0">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Psihofizičko stanje djeteta, odnosno učenika iz stavka 2. ovoga članka utvrđuje stručno povjerenstvo upravnog tijela županije nadležnog za poslove obrazovanja.</w:t>
      </w:r>
    </w:p>
    <w:p w14:paraId="7F0D16B8" w14:textId="342D7B05" w:rsidR="00746922" w:rsidRDefault="00746922" w:rsidP="00232AF0">
      <w:pPr>
        <w:spacing w:after="0" w:line="240" w:lineRule="auto"/>
        <w:ind w:firstLine="708"/>
        <w:jc w:val="both"/>
        <w:rPr>
          <w:rFonts w:ascii="Cambria" w:eastAsia="Times New Roman" w:hAnsi="Cambria" w:cs="Times New Roman"/>
          <w:lang w:eastAsia="hr-HR"/>
        </w:rPr>
      </w:pPr>
    </w:p>
    <w:p w14:paraId="4FD53121" w14:textId="77777777" w:rsidR="00746922" w:rsidRPr="00232AF0" w:rsidRDefault="00746922" w:rsidP="00232AF0">
      <w:pPr>
        <w:spacing w:after="0" w:line="240" w:lineRule="auto"/>
        <w:ind w:firstLine="708"/>
        <w:jc w:val="both"/>
        <w:rPr>
          <w:rFonts w:ascii="Cambria" w:eastAsia="Times New Roman" w:hAnsi="Cambria" w:cs="Times New Roman"/>
          <w:lang w:eastAsia="hr-HR"/>
        </w:rPr>
      </w:pPr>
    </w:p>
    <w:p w14:paraId="73F663A0" w14:textId="409330E6"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ROKOVI UPISA</w:t>
      </w:r>
    </w:p>
    <w:p w14:paraId="4E58DE4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254D61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130.</w:t>
      </w:r>
    </w:p>
    <w:p w14:paraId="4BA6DB7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Redoviti upis u prvi razred Škola provodi u lipnju.</w:t>
      </w:r>
    </w:p>
    <w:p w14:paraId="5B3E68A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Izvanredni upis provodi se do početka školske godine.</w:t>
      </w:r>
    </w:p>
    <w:p w14:paraId="0440C0C2"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Redovni upis učenika provodi jedno ili više upisnih povjerenstava, koje imenuje ravnatelj.</w:t>
      </w:r>
    </w:p>
    <w:p w14:paraId="432F84E7" w14:textId="40CA8F50" w:rsidR="0089685B" w:rsidRDefault="0089685B" w:rsidP="0089685B">
      <w:pPr>
        <w:spacing w:after="0" w:line="240" w:lineRule="auto"/>
        <w:rPr>
          <w:rFonts w:ascii="Cambria" w:eastAsia="Times New Roman" w:hAnsi="Cambria" w:cs="Times New Roman"/>
          <w:lang w:eastAsia="hr-HR"/>
        </w:rPr>
      </w:pPr>
    </w:p>
    <w:p w14:paraId="35E8BF1D" w14:textId="77777777" w:rsidR="00746922" w:rsidRPr="00232AF0" w:rsidRDefault="00746922" w:rsidP="0089685B">
      <w:pPr>
        <w:spacing w:after="0" w:line="240" w:lineRule="auto"/>
        <w:rPr>
          <w:rFonts w:ascii="Cambria" w:eastAsia="Times New Roman" w:hAnsi="Cambria" w:cs="Times New Roman"/>
          <w:lang w:eastAsia="hr-HR"/>
        </w:rPr>
      </w:pPr>
    </w:p>
    <w:p w14:paraId="110A752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PODATCI  ZA UPIS</w:t>
      </w:r>
    </w:p>
    <w:p w14:paraId="593C12F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0B1168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131.</w:t>
      </w:r>
    </w:p>
    <w:p w14:paraId="54BA0FB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 upisu u prvi razred uzimaju se podatci iz izvoda iz matice rođenih, domovnice za djecu koja su hrvatski državljani, isprava o prebivalištu ili boravištu roditelja odnosno skrbnika te podatci koje Školi dostavi nadležno upravno tijelo.</w:t>
      </w:r>
    </w:p>
    <w:p w14:paraId="00FA7F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upisa u prvi razred povjerenstvo iz članka 130. ovog statuta prikuplja podatke o socijalnom i zdravstvenom položaju djeteta te obilježjima njegove sredine, koji su značajni za praćenje razvoja učenika i popunjavanje evidencijskog lista učenika i druge pedagoške dokumentacije.</w:t>
      </w:r>
    </w:p>
    <w:p w14:paraId="24F1BAC9" w14:textId="3CF88737" w:rsidR="0089685B" w:rsidRDefault="0089685B" w:rsidP="0089685B">
      <w:pPr>
        <w:spacing w:after="0" w:line="240" w:lineRule="auto"/>
        <w:rPr>
          <w:rFonts w:ascii="Cambria" w:eastAsia="Times New Roman" w:hAnsi="Cambria" w:cs="Times New Roman"/>
          <w:lang w:eastAsia="hr-HR"/>
        </w:rPr>
      </w:pPr>
    </w:p>
    <w:p w14:paraId="25680DFE" w14:textId="77777777" w:rsidR="00746922" w:rsidRPr="00232AF0" w:rsidRDefault="00746922" w:rsidP="0089685B">
      <w:pPr>
        <w:spacing w:after="0" w:line="240" w:lineRule="auto"/>
        <w:rPr>
          <w:rFonts w:ascii="Cambria" w:eastAsia="Times New Roman" w:hAnsi="Cambria" w:cs="Times New Roman"/>
          <w:lang w:eastAsia="hr-HR"/>
        </w:rPr>
      </w:pPr>
    </w:p>
    <w:p w14:paraId="68976B6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PRIJELAZ UČENIKA</w:t>
      </w:r>
    </w:p>
    <w:p w14:paraId="13FFAD6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2AC81A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132.</w:t>
      </w:r>
    </w:p>
    <w:p w14:paraId="3EF64B0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slučaju prelaska učenika iz jedne škole u drugu, škola iz koje učenik odlazi izdaje prijepis ocjena i ispisuje učenika u roku od sedam (7) dana od dana primitka obavijesti o upisu učenika u drugu školu.</w:t>
      </w:r>
    </w:p>
    <w:p w14:paraId="09A8BB8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učenika koji je prešao u drugu osnovnu školu, Škola u matičnoj knjizi zaključuje posljednji razred koji je završio u Školi.</w:t>
      </w:r>
    </w:p>
    <w:p w14:paraId="292E490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6FB3C94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UPIS UČENIKA TEMELJEM PRIZNAVANJA EKVIVALENCIJE</w:t>
      </w:r>
    </w:p>
    <w:p w14:paraId="5F3ED801" w14:textId="77777777" w:rsidR="0089685B" w:rsidRPr="00232AF0" w:rsidRDefault="0089685B" w:rsidP="0089685B">
      <w:pPr>
        <w:spacing w:after="0" w:line="240" w:lineRule="auto"/>
        <w:jc w:val="center"/>
        <w:rPr>
          <w:rFonts w:ascii="Cambria" w:eastAsia="Times New Roman" w:hAnsi="Cambria" w:cs="Times New Roman"/>
          <w:lang w:eastAsia="hr-HR"/>
        </w:rPr>
      </w:pPr>
    </w:p>
    <w:p w14:paraId="08F1856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133.</w:t>
      </w:r>
    </w:p>
    <w:p w14:paraId="34971D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14:paraId="245F1E7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dužna pružati posebnu pomoć učenicima koji ne znaju ili nedostatno poznaju hrvatski jezik.</w:t>
      </w:r>
    </w:p>
    <w:p w14:paraId="7020584D" w14:textId="23ED87EA" w:rsidR="0089685B" w:rsidRDefault="0089685B" w:rsidP="0089685B">
      <w:pPr>
        <w:spacing w:after="0" w:line="240" w:lineRule="auto"/>
        <w:jc w:val="center"/>
        <w:rPr>
          <w:rFonts w:ascii="Cambria" w:eastAsia="Times New Roman" w:hAnsi="Cambria" w:cs="Times New Roman"/>
          <w:lang w:eastAsia="hr-HR"/>
        </w:rPr>
      </w:pPr>
    </w:p>
    <w:p w14:paraId="46544143" w14:textId="77777777" w:rsidR="00746922" w:rsidRPr="00232AF0" w:rsidRDefault="00746922" w:rsidP="0089685B">
      <w:pPr>
        <w:spacing w:after="0" w:line="240" w:lineRule="auto"/>
        <w:jc w:val="center"/>
        <w:rPr>
          <w:rFonts w:ascii="Cambria" w:eastAsia="Times New Roman" w:hAnsi="Cambria" w:cs="Times New Roman"/>
          <w:lang w:eastAsia="hr-HR"/>
        </w:rPr>
      </w:pPr>
    </w:p>
    <w:p w14:paraId="23E86E19"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PRAVA I OBVEZE UČENIKA</w:t>
      </w:r>
    </w:p>
    <w:p w14:paraId="26D46CC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5D006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134.</w:t>
      </w:r>
    </w:p>
    <w:p w14:paraId="10E4620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Učenici imaju pravo:</w:t>
      </w:r>
    </w:p>
    <w:p w14:paraId="249189C0"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sudjelovati u odgojno-obrazovnom procesu</w:t>
      </w:r>
    </w:p>
    <w:p w14:paraId="7E5E511B"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obaviještenost o svim pitanjima koja se na njega odnose</w:t>
      </w:r>
    </w:p>
    <w:p w14:paraId="035A682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uvažavanje njegovog mišljenja</w:t>
      </w:r>
    </w:p>
    <w:p w14:paraId="3E5A770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sudjelovanje u radu Vijeća učenika te izradi i provedbi kućnog reda</w:t>
      </w:r>
    </w:p>
    <w:p w14:paraId="2F94759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savjet i pomoć pri rješavanju problema</w:t>
      </w:r>
    </w:p>
    <w:p w14:paraId="6D6F46D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 na pritužbu učiteljima, ravnatelju i Školskom odboru</w:t>
      </w:r>
    </w:p>
    <w:p w14:paraId="60FCA58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koristiti objekte Škole i sredstva koja služe za ostvarivanje nastavnih sadržaja u skladu s njihovom namjenom</w:t>
      </w:r>
    </w:p>
    <w:p w14:paraId="5767119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iznositi prijedloge i mišljenja radi poboljšanja odgojno-obrazovnog procesa i odgojno obrazovnog rada.</w:t>
      </w:r>
    </w:p>
    <w:p w14:paraId="2819EC9A" w14:textId="77777777" w:rsidR="0089685B" w:rsidRPr="00232AF0" w:rsidRDefault="0089685B" w:rsidP="0089685B">
      <w:pPr>
        <w:spacing w:after="0" w:line="240" w:lineRule="auto"/>
        <w:rPr>
          <w:rFonts w:ascii="Cambria" w:eastAsia="Times New Roman" w:hAnsi="Cambria" w:cs="Times New Roman"/>
          <w:lang w:eastAsia="hr-HR"/>
        </w:rPr>
      </w:pPr>
    </w:p>
    <w:p w14:paraId="05968C4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Učenici su obvezni:</w:t>
      </w:r>
    </w:p>
    <w:p w14:paraId="7B8FC8A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redovito pohađati obavezni dio nastavnog programa i druge oblike odgojno-obrazovnog rada   koje su izabrali</w:t>
      </w:r>
    </w:p>
    <w:p w14:paraId="561147C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savjesno učiti i aktivno sudjelovati u nastavnom procesu</w:t>
      </w:r>
    </w:p>
    <w:p w14:paraId="6FFB24B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njegovati humane odnose među učenicima, učiteljima i drugim radnicima Škole</w:t>
      </w:r>
    </w:p>
    <w:p w14:paraId="10BC3349"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čuvati imovinu koju koriste te imovinu drugih učenika i radnika Škole</w:t>
      </w:r>
    </w:p>
    <w:p w14:paraId="1F0830FE"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poštovati pravila kućnog reda te izvršavati upute učitelja, stručnih suradnika, ravnatelja i drugih radnika škole koje su u skladu s pravim propisima i kućnom redu</w:t>
      </w:r>
    </w:p>
    <w:p w14:paraId="184C3FF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čuvati udžbenike i druga obrazovna i nastavna sredstva</w:t>
      </w:r>
    </w:p>
    <w:p w14:paraId="403EA958" w14:textId="4589C29A" w:rsidR="0089685B"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pravodobno opravdati izostanke i zakašnjenja.</w:t>
      </w:r>
    </w:p>
    <w:p w14:paraId="50FB67C9" w14:textId="77777777" w:rsidR="00746922" w:rsidRPr="00232AF0" w:rsidRDefault="00746922" w:rsidP="0089685B">
      <w:pPr>
        <w:numPr>
          <w:ilvl w:val="0"/>
          <w:numId w:val="2"/>
        </w:numPr>
        <w:spacing w:after="0" w:line="240" w:lineRule="auto"/>
        <w:rPr>
          <w:rFonts w:ascii="Cambria" w:eastAsia="Times New Roman" w:hAnsi="Cambria" w:cs="Times New Roman"/>
          <w:lang w:eastAsia="hr-HR"/>
        </w:rPr>
      </w:pPr>
    </w:p>
    <w:p w14:paraId="5A10FF8D" w14:textId="77777777" w:rsidR="00232AF0" w:rsidRPr="00232AF0" w:rsidRDefault="00232AF0" w:rsidP="0089685B">
      <w:pPr>
        <w:spacing w:after="0" w:line="240" w:lineRule="auto"/>
        <w:ind w:left="1440"/>
        <w:jc w:val="center"/>
        <w:outlineLvl w:val="0"/>
        <w:rPr>
          <w:rFonts w:ascii="Cambria" w:eastAsia="Times New Roman" w:hAnsi="Cambria" w:cs="Times New Roman"/>
          <w:b/>
          <w:lang w:eastAsia="hr-HR"/>
        </w:rPr>
      </w:pPr>
    </w:p>
    <w:p w14:paraId="5785778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OSTVARIVANJE I  ZAŠTITA PRAVA UČENIKA</w:t>
      </w:r>
    </w:p>
    <w:p w14:paraId="36466F2C"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723C69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135.</w:t>
      </w:r>
    </w:p>
    <w:p w14:paraId="4287A13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dužna poduzeti sve potrebne mjere za osiguravanje sigurnosti i zaštite zdravlja učenika.</w:t>
      </w:r>
    </w:p>
    <w:p w14:paraId="6840CA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i učitelji su dužni omogućiti pravobranitelju za djecu da upoznaje i savjetuje učenike o načinu ostvarivanja i zaštite njihovih prava i interesa.</w:t>
      </w:r>
    </w:p>
    <w:p w14:paraId="18B5709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03AD14D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Škole je obvezan odmah o svakom kršenju prava učenika iz stavka 3. ovoga članka izvijestiti nadležno tijelo socijalne skrbi, pravobranitelja za djecu odnosno drugo nadležno tijelo.</w:t>
      </w:r>
    </w:p>
    <w:p w14:paraId="2204661A" w14:textId="29588381" w:rsidR="0089685B" w:rsidRDefault="0089685B" w:rsidP="0089685B">
      <w:pPr>
        <w:spacing w:after="0" w:line="240" w:lineRule="auto"/>
        <w:outlineLvl w:val="0"/>
        <w:rPr>
          <w:rFonts w:ascii="Cambria" w:eastAsia="Times New Roman" w:hAnsi="Cambria" w:cs="Times New Roman"/>
          <w:b/>
          <w:lang w:eastAsia="hr-HR"/>
        </w:rPr>
      </w:pPr>
    </w:p>
    <w:p w14:paraId="43B9AF60" w14:textId="77777777" w:rsidR="00746922" w:rsidRPr="00232AF0" w:rsidRDefault="00746922" w:rsidP="0089685B">
      <w:pPr>
        <w:spacing w:after="0" w:line="240" w:lineRule="auto"/>
        <w:outlineLvl w:val="0"/>
        <w:rPr>
          <w:rFonts w:ascii="Cambria" w:eastAsia="Times New Roman" w:hAnsi="Cambria" w:cs="Times New Roman"/>
          <w:b/>
          <w:lang w:eastAsia="hr-HR"/>
        </w:rPr>
      </w:pPr>
    </w:p>
    <w:p w14:paraId="1DCDB48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b/>
          <w:lang w:eastAsia="hr-HR"/>
        </w:rPr>
        <w:t>IZOSTANCI UČENIKA</w:t>
      </w:r>
    </w:p>
    <w:p w14:paraId="7794A5DE" w14:textId="77777777" w:rsidR="0089685B" w:rsidRPr="00232AF0" w:rsidRDefault="0089685B" w:rsidP="0089685B">
      <w:pPr>
        <w:spacing w:after="0" w:line="240" w:lineRule="auto"/>
        <w:jc w:val="center"/>
        <w:rPr>
          <w:rFonts w:ascii="Cambria" w:eastAsia="Times New Roman" w:hAnsi="Cambria" w:cs="Times New Roman"/>
          <w:lang w:eastAsia="hr-HR"/>
        </w:rPr>
      </w:pPr>
    </w:p>
    <w:p w14:paraId="1CAC204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Članak 136.  </w:t>
      </w:r>
    </w:p>
    <w:p w14:paraId="125EE3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Izostanak učenika s nastave, u slučaju pravodobnog zahtjeva roditelja, može odobriti:</w:t>
      </w:r>
    </w:p>
    <w:p w14:paraId="5D3E8665"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učitelj za izostanak tijekom nastavnoga dana, na usmeni ili pisani zahtjev učitelju neposredno prije početka nastave</w:t>
      </w:r>
    </w:p>
    <w:p w14:paraId="42B6C85A"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razrednik za izostanak do tri (pojedinačna ili uzastopna) radna dana uz usmeni ili pisani zahtjev najkasnije jedan dan prije izostanka</w:t>
      </w:r>
    </w:p>
    <w:p w14:paraId="7931019A"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ravnatelj za izostanak do sedam (uzastopnih) radnih dana, uz pisani zahtjev ravnatelju za izostanak najkasnije tri dana prije izostanka</w:t>
      </w:r>
    </w:p>
    <w:p w14:paraId="68177A23"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 učiteljsko vijeće za izostanak do petnaest (uzastopnih) radnih dana, uz pisani zahtjev učiteljskom vijeću najkasnije osam dana prije izostanka</w:t>
      </w:r>
    </w:p>
    <w:p w14:paraId="67B5810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Izostanak učenika s nastave u trajanju duljem od tri radna dana obavezno je opravdati dostavljanjem liječničke potvrde ili odgovarajuće potvrde nadležne institucije, ustanove ili druge fizičke ili pravne osobe u roku od pet (5) dana od povratka učenika na nastavu.</w:t>
      </w:r>
    </w:p>
    <w:p w14:paraId="3923F476" w14:textId="77777777" w:rsidR="0089685B" w:rsidRPr="00232AF0" w:rsidRDefault="0089685B" w:rsidP="0089685B">
      <w:p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ab/>
        <w:t>Roditelj učenika može više puta godišnje (usmeno ili pismeno) opravdati izostanak svog djeteta u trajanju do tri radna dana, a za koje nije pravodobno podnesen zahtjev, što je moguće prije, a najkasnije u roku tri (3) dana od dana izostanka s nastave.</w:t>
      </w:r>
    </w:p>
    <w:p w14:paraId="60EA1B90" w14:textId="77777777" w:rsidR="00BF62B7" w:rsidRPr="00232AF0" w:rsidRDefault="00BF62B7" w:rsidP="0089685B">
      <w:pPr>
        <w:spacing w:after="0" w:line="240" w:lineRule="auto"/>
        <w:jc w:val="center"/>
        <w:outlineLvl w:val="0"/>
        <w:rPr>
          <w:rFonts w:ascii="Cambria" w:eastAsia="Times New Roman" w:hAnsi="Cambria" w:cs="Times New Roman"/>
          <w:lang w:eastAsia="hr-HR"/>
        </w:rPr>
      </w:pPr>
    </w:p>
    <w:p w14:paraId="706F3D33" w14:textId="5EB500BC"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137.</w:t>
      </w:r>
    </w:p>
    <w:p w14:paraId="768BD15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učenik ne dolazi redovito na nastavu ili ne izvršava druge obveze, Škola će zatražiti od roditelja ili skrbnika objašnjenje o razlozima učenikovog neizvršavanja obveza.</w:t>
      </w:r>
    </w:p>
    <w:p w14:paraId="6CEA4A7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Pod neredovitim dolaskom u Školu smatra se neopravdani izostanak u trajanju zbog kojega se učeniku mogu izreći pedagoške mjere propisane zakonom.</w:t>
      </w:r>
    </w:p>
    <w:p w14:paraId="7337DE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Zabranjeno je kažnjavanje učenika udaljavanjem s nastave i tjelesno kažnjavanje učenika. Učitelj koji postupi suprotno, čini tešku povredu radne obveze.</w:t>
      </w:r>
    </w:p>
    <w:p w14:paraId="415BABD2" w14:textId="5928ACF9"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učenicima koji ne pohađaju školu ili je ne pohađaju redovito, ravnatelj je dužan izvijestiti</w:t>
      </w:r>
      <w:r w:rsidRPr="00232AF0">
        <w:rPr>
          <w:rFonts w:ascii="Cambria" w:eastAsia="Times New Roman" w:hAnsi="Cambria" w:cs="Times New Roman"/>
          <w:bCs/>
          <w:lang w:eastAsia="hr-HR"/>
        </w:rPr>
        <w:t xml:space="preserve"> upravno tijelo županije nadležno za poslove obrazovanja</w:t>
      </w:r>
      <w:r w:rsidRPr="00232AF0">
        <w:rPr>
          <w:rFonts w:ascii="Cambria" w:eastAsia="Times New Roman" w:hAnsi="Cambria" w:cs="Times New Roman"/>
          <w:lang w:eastAsia="hr-HR"/>
        </w:rPr>
        <w:t xml:space="preserve"> i centar za socijalnu skrb.  </w:t>
      </w:r>
    </w:p>
    <w:p w14:paraId="0880A3C1" w14:textId="77777777" w:rsidR="00232AF0" w:rsidRPr="00232AF0" w:rsidRDefault="00232AF0" w:rsidP="0089685B">
      <w:pPr>
        <w:spacing w:after="0" w:line="240" w:lineRule="auto"/>
        <w:ind w:firstLine="708"/>
        <w:jc w:val="both"/>
        <w:rPr>
          <w:rFonts w:ascii="Cambria" w:eastAsia="Times New Roman" w:hAnsi="Cambria" w:cs="Times New Roman"/>
          <w:bCs/>
          <w:lang w:eastAsia="hr-HR"/>
        </w:rPr>
      </w:pPr>
    </w:p>
    <w:p w14:paraId="235BBBF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OCJENJIVANJE UČENIKA</w:t>
      </w:r>
    </w:p>
    <w:p w14:paraId="1146EB7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8C3196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138.</w:t>
      </w:r>
    </w:p>
    <w:p w14:paraId="1FB3607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Učenika se tijekom nastavne godine ocjenjuje iz svakog nastavnog predmeta te iz vladanja.</w:t>
      </w:r>
    </w:p>
    <w:p w14:paraId="3F885DF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Ocjene iz nastavnih predmeta su brojčane: odličan (5), vrlo dobar (4), dobar (3), dovoljan (2) i nedovoljan (1), a iz vladanja opisne: uzorno, dobro i loše.</w:t>
      </w:r>
    </w:p>
    <w:p w14:paraId="6D8AABEB" w14:textId="77777777" w:rsidR="0089685B" w:rsidRPr="00232AF0" w:rsidRDefault="0089685B" w:rsidP="0089685B">
      <w:pPr>
        <w:spacing w:after="0" w:line="240" w:lineRule="auto"/>
        <w:rPr>
          <w:rFonts w:ascii="Cambria" w:eastAsia="Times New Roman" w:hAnsi="Cambria" w:cs="Times New Roman"/>
          <w:lang w:eastAsia="hr-HR"/>
        </w:rPr>
      </w:pPr>
    </w:p>
    <w:p w14:paraId="7BF23D9E" w14:textId="77777777" w:rsidR="0089685B" w:rsidRPr="00232AF0" w:rsidRDefault="0089685B" w:rsidP="0089685B">
      <w:pPr>
        <w:keepNext/>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PREISPITIVANJE ZAKLJUČNE OCJENE I OCJENE IZ VLADANJA</w:t>
      </w:r>
    </w:p>
    <w:p w14:paraId="1732E24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6200F8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139.</w:t>
      </w:r>
    </w:p>
    <w:p w14:paraId="6700249A"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Roditelj koji nije zadovoljan zaključenom ocjenom iz pojedinog nastavnog predmeta ima pravo u roku od dva (2) dana od završetka nastavne godine podnijeti zahtjev Učiteljskom vijeću radi polaganja ispita pred povjerenstvom.</w:t>
      </w:r>
    </w:p>
    <w:p w14:paraId="0B890622"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Polaganje ispita iz stavka 1. ovoga članka provodi se u roku od dva (2) dana od dana podnošenja zahtjeva.</w:t>
      </w:r>
    </w:p>
    <w:p w14:paraId="22BD0631"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Povjerenstvo iz stavka 1. ovog članka čine tri (3) člana koje određuje Učiteljsko vijeće.</w:t>
      </w:r>
    </w:p>
    <w:p w14:paraId="48A35659"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Ako Povjerenstvo na ispitu utvrdi prolaznu ocjenu ta je  ocjena je konačna.</w:t>
      </w:r>
    </w:p>
    <w:p w14:paraId="3D347849"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Ako Povjerenstvo utvrdi učeniku  ocjenu nedovoljan (1), a učenik ima zaključenu ocjenu nedovoljan (1) iz najviše dvaju nastavnih predmeta, upućuje ga se na dopunski nastavni rad iz članka 145. ovoga statuta.</w:t>
      </w:r>
    </w:p>
    <w:p w14:paraId="20F76E33" w14:textId="02595F16"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lang w:eastAsia="hr-HR"/>
        </w:rPr>
        <w:t>Roditelj koji nije zadovoljan ocjenom iz vladanja može u roku od dva dana od završetka nastavne godine podnijeti zahtjev učiteljskom vijeću radi preispitivanja ocjene. Odluka o ocjeni iz vladanja učiteljskog vijeća je konačna.</w:t>
      </w:r>
    </w:p>
    <w:p w14:paraId="4F4B60A9" w14:textId="77777777" w:rsidR="0089685B" w:rsidRPr="00232AF0" w:rsidRDefault="0089685B" w:rsidP="0089685B">
      <w:pPr>
        <w:spacing w:after="0" w:line="240" w:lineRule="auto"/>
        <w:jc w:val="both"/>
        <w:rPr>
          <w:rFonts w:ascii="Cambria" w:eastAsia="Times New Roman" w:hAnsi="Cambria" w:cs="Times New Roman"/>
          <w:lang w:eastAsia="hr-HR"/>
        </w:rPr>
      </w:pPr>
    </w:p>
    <w:p w14:paraId="19C80DD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140.</w:t>
      </w:r>
    </w:p>
    <w:p w14:paraId="2AC78770"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Ispit iz članka 139. stavka 2. ovog statuta u pravilu se sastoji od pisanog i usmenog dijela o čemu odlučuje Učiteljsko vijeće.</w:t>
      </w:r>
    </w:p>
    <w:p w14:paraId="43A38C1C"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Pisani dio ispita traje najdulje četrdeset pet (45) minuta, a usmeni dio najdulje trideset (30) minuta</w:t>
      </w:r>
      <w:r w:rsidRPr="00232AF0">
        <w:rPr>
          <w:rFonts w:ascii="Cambria" w:eastAsia="Times New Roman" w:hAnsi="Cambria" w:cs="Times New Roman"/>
          <w:lang w:eastAsia="hr-HR"/>
        </w:rPr>
        <w:t>.</w:t>
      </w:r>
    </w:p>
    <w:p w14:paraId="7442DF64"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Na kraju</w:t>
      </w:r>
      <w:r w:rsidRPr="00232AF0">
        <w:rPr>
          <w:rFonts w:ascii="Cambria" w:eastAsia="Times New Roman" w:hAnsi="Cambria" w:cs="Times New Roman"/>
          <w:lang w:eastAsia="hr-HR"/>
        </w:rPr>
        <w:t xml:space="preserve">  </w:t>
      </w:r>
      <w:r w:rsidRPr="00232AF0">
        <w:rPr>
          <w:rFonts w:ascii="Cambria" w:eastAsia="Times New Roman" w:hAnsi="Cambria" w:cs="Times New Roman"/>
          <w:bCs/>
          <w:lang w:eastAsia="hr-HR"/>
        </w:rPr>
        <w:t>ispita Povjerenstvo većinom glasova utvrđuje ocjenu koja se učeniku odmah priopćuje.</w:t>
      </w:r>
    </w:p>
    <w:p w14:paraId="4480FBA2"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O tijeku ispita vodi se zapisnik, a u zapisnik se upisuje dan i vrijeme održavanja ispita, osobni podaci o učeniku, pitanja na pisanom i usmenom dijelu ispita, ocjene iz pisanog i usmenog dijela ispita te  konačna ocjena.</w:t>
      </w:r>
    </w:p>
    <w:p w14:paraId="23425CE1"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Pisani radovi učenika prilažu se zapisniku i  pohranjuju u pismohrani Škole.</w:t>
      </w:r>
    </w:p>
    <w:p w14:paraId="43F1F436" w14:textId="1030596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Zapisnik potpisuju svi članovi Povjerenstva.</w:t>
      </w:r>
    </w:p>
    <w:p w14:paraId="66F72A43" w14:textId="77777777" w:rsidR="00232AF0" w:rsidRPr="00232AF0" w:rsidRDefault="00232AF0" w:rsidP="0089685B">
      <w:pPr>
        <w:spacing w:after="0" w:line="240" w:lineRule="auto"/>
        <w:jc w:val="center"/>
        <w:outlineLvl w:val="0"/>
        <w:rPr>
          <w:rFonts w:ascii="Cambria" w:eastAsia="Times New Roman" w:hAnsi="Cambria" w:cs="Times New Roman"/>
          <w:b/>
          <w:lang w:eastAsia="hr-HR"/>
        </w:rPr>
      </w:pPr>
    </w:p>
    <w:p w14:paraId="141535B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PREDMETNI I RAZREDNI ISPITI</w:t>
      </w:r>
    </w:p>
    <w:p w14:paraId="0CBBA62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5E1B76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141.</w:t>
      </w:r>
    </w:p>
    <w:p w14:paraId="0F45BBB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Učenici koji iz opravdanih razloga nisu mogli  pohađati nastavu i biti ocijenjeni iz jednog ili više predmeta upućuju se na polaganje predmetnog ili razrednog ispita. </w:t>
      </w:r>
    </w:p>
    <w:p w14:paraId="013F386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Pod opravdanim razlozima iz stavka 1. ovog članka smatraju se:</w:t>
      </w:r>
    </w:p>
    <w:p w14:paraId="71633728"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bolest u dužem trajanju</w:t>
      </w:r>
    </w:p>
    <w:p w14:paraId="0647E9C7"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izvršavanje obveza prema aktima ovlaštenih državnih tijela</w:t>
      </w:r>
    </w:p>
    <w:p w14:paraId="0FE03A0F" w14:textId="331D3431" w:rsidR="0089685B"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drugi opravdani razlog koji kao takav ocijeni razredno vijeće.</w:t>
      </w:r>
    </w:p>
    <w:p w14:paraId="281FFEDC"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6E80F43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ROKOVI ZA POLAGANJE PREDMETNIH I RAZREDNIH ISPITA</w:t>
      </w:r>
    </w:p>
    <w:p w14:paraId="6426E2C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2D81BC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142.</w:t>
      </w:r>
    </w:p>
    <w:p w14:paraId="77AF8A4B"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Predmetni i razredni ispit organiziraju se na kraju nastave ili kasnije ako je to prijeko potrebno.</w:t>
      </w:r>
    </w:p>
    <w:p w14:paraId="245964F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Predmetni i razredni ispit učenik može polagati do početka iduće školske godine.</w:t>
      </w:r>
    </w:p>
    <w:p w14:paraId="509C89B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05D121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ZAHTJEV ZA POLAGANJE PREDMETNIH I RAZREDNIH ISPITA</w:t>
      </w:r>
    </w:p>
    <w:p w14:paraId="2D8BF4EB"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D3F98C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143.</w:t>
      </w:r>
    </w:p>
    <w:p w14:paraId="3BD63B4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 iz članka 141. stavka 1. ovoga statuta koji želi pristupiti polaganju predmetnog ili razrednog ispita, podnosi razrednom vijeću zahtjev za polaganje ispita.</w:t>
      </w:r>
    </w:p>
    <w:p w14:paraId="24ADEDC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Kod rješavanja zahtjeva iz stavka 1. ovoga članka razredno vijeće utvrđuje i rokove polaganja ispita.</w:t>
      </w:r>
    </w:p>
    <w:p w14:paraId="3F8818A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Predmetni ispit polaže se pred odgovarajućim predmetnim učiteljem.</w:t>
      </w:r>
    </w:p>
    <w:p w14:paraId="63278AD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Razredni ispit polaže se pred svim odgovarajućim predmetnim učiteljima.</w:t>
      </w:r>
    </w:p>
    <w:p w14:paraId="7F05A2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 ne može polagati više od tri (3) predmeta u jednom danu.</w:t>
      </w:r>
    </w:p>
    <w:p w14:paraId="163DF75A" w14:textId="77777777" w:rsidR="0089685B" w:rsidRPr="00232AF0" w:rsidRDefault="0089685B" w:rsidP="0089685B">
      <w:pPr>
        <w:spacing w:after="0" w:line="240" w:lineRule="auto"/>
        <w:rPr>
          <w:rFonts w:ascii="Cambria" w:eastAsia="Times New Roman" w:hAnsi="Cambria" w:cs="Times New Roman"/>
          <w:lang w:eastAsia="hr-HR"/>
        </w:rPr>
      </w:pPr>
    </w:p>
    <w:p w14:paraId="124C625D" w14:textId="77777777" w:rsidR="008F3DA6" w:rsidRDefault="008F3DA6" w:rsidP="0089685B">
      <w:pPr>
        <w:spacing w:after="0" w:line="240" w:lineRule="auto"/>
        <w:jc w:val="center"/>
        <w:outlineLvl w:val="0"/>
        <w:rPr>
          <w:rFonts w:ascii="Cambria" w:eastAsia="Times New Roman" w:hAnsi="Cambria" w:cs="Times New Roman"/>
          <w:b/>
          <w:lang w:eastAsia="hr-HR"/>
        </w:rPr>
      </w:pPr>
    </w:p>
    <w:p w14:paraId="6246F5F5" w14:textId="50C0DF89"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DODATNI ROKOVI</w:t>
      </w:r>
    </w:p>
    <w:p w14:paraId="5756B60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4923EA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144.</w:t>
      </w:r>
    </w:p>
    <w:p w14:paraId="697B50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Učeniku koji na razrednom ispitu položi 2/3 potrebnih ispita, ravnatelj može odobriti dodatni rok za polaganje preostalih ispita.</w:t>
      </w:r>
    </w:p>
    <w:p w14:paraId="3AD226C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Novi rok iz stavka 1. ovoga članka ne smije biti suprotan članku 142. stavku 2.  ovoga statuta.</w:t>
      </w:r>
    </w:p>
    <w:p w14:paraId="2B259F45" w14:textId="77777777" w:rsidR="0089685B" w:rsidRPr="00232AF0" w:rsidRDefault="0089685B" w:rsidP="0089685B">
      <w:pPr>
        <w:spacing w:after="0" w:line="240" w:lineRule="auto"/>
        <w:rPr>
          <w:rFonts w:ascii="Cambria" w:eastAsia="Times New Roman" w:hAnsi="Cambria" w:cs="Times New Roman"/>
          <w:b/>
          <w:lang w:eastAsia="hr-HR"/>
        </w:rPr>
      </w:pPr>
    </w:p>
    <w:p w14:paraId="5D5BD5C8"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DOPUNSKI NASTAVNI RAD</w:t>
      </w:r>
    </w:p>
    <w:p w14:paraId="272550F2" w14:textId="77777777" w:rsidR="0089685B" w:rsidRPr="00232AF0" w:rsidRDefault="0089685B" w:rsidP="0089685B">
      <w:pPr>
        <w:spacing w:after="0" w:line="240" w:lineRule="auto"/>
        <w:jc w:val="center"/>
        <w:rPr>
          <w:rFonts w:ascii="Cambria" w:eastAsia="Times New Roman" w:hAnsi="Cambria" w:cs="Times New Roman"/>
          <w:lang w:eastAsia="hr-HR"/>
        </w:rPr>
      </w:pPr>
    </w:p>
    <w:p w14:paraId="5D9F0DF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145.</w:t>
      </w:r>
    </w:p>
    <w:p w14:paraId="39E84D9F"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Za učenika koji na kraju nastavne godine ima ocjenu nedovoljan (1) iz najviše dva nastavna predmeta, Škola je dužna organizirati pomoć u učenju i nadoknađivanju znanja kroz dopunski nastavni rad koji je učenik dužan pohađati.</w:t>
      </w:r>
    </w:p>
    <w:p w14:paraId="1FF694C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Dopunski nastavni rad iz stavka 1. ovoga članka utvrđuje Učiteljsko vijeće po nastavnim predmetima.</w:t>
      </w:r>
    </w:p>
    <w:p w14:paraId="51B6126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Dopunski  nastavni rad ne može trajati kraće od deset (10) i dulje od dvadeset pet (25) sati po nastavnom predmetu.</w:t>
      </w:r>
    </w:p>
    <w:p w14:paraId="50EC9BCF"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Ako učenik tijekom dopunskog nastavnog rada ostvari očekivane ishode učitelj mu  zaključuje prolaznu ocjenu. </w:t>
      </w:r>
    </w:p>
    <w:p w14:paraId="5C720E9A" w14:textId="4814000C" w:rsidR="0089685B" w:rsidRDefault="0089685B" w:rsidP="00BF62B7">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S ocjenom ili potrebom upućivanja na popravni ispit učitelj je dužan  upoznati učenika na zadnjem satu dopunskog nastavnog rada.</w:t>
      </w:r>
    </w:p>
    <w:p w14:paraId="4252B9FB" w14:textId="77777777" w:rsidR="00232AF0" w:rsidRPr="00232AF0" w:rsidRDefault="00232AF0" w:rsidP="00BF62B7">
      <w:pPr>
        <w:spacing w:after="0" w:line="240" w:lineRule="auto"/>
        <w:ind w:firstLine="708"/>
        <w:jc w:val="both"/>
        <w:rPr>
          <w:rFonts w:ascii="Cambria" w:eastAsia="Times New Roman" w:hAnsi="Cambria" w:cs="Times New Roman"/>
          <w:bCs/>
          <w:lang w:eastAsia="hr-HR"/>
        </w:rPr>
      </w:pPr>
    </w:p>
    <w:p w14:paraId="1EA715D8" w14:textId="77777777"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POPRAVNI ISPIT</w:t>
      </w:r>
    </w:p>
    <w:p w14:paraId="0AFDC88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45029A5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146.</w:t>
      </w:r>
    </w:p>
    <w:p w14:paraId="0FE7D765"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Ako se učeniku od četvrtog do osmog razreda ne zaključi prolazna ocjena, upućuje ga se na popravni ispit koji se održava krajem školske godine, a najkasnije do 25. kolovoza tekuće školske godine.</w:t>
      </w:r>
    </w:p>
    <w:p w14:paraId="4C3F04B9"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 xml:space="preserve">Popravni ispit polaže se pred ispitnim povjerenstvom koje imenuje ravnatelj, a ocjena povjerenstva je konačna. </w:t>
      </w:r>
    </w:p>
    <w:p w14:paraId="28A50E8A"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Učiteljsko vijeće određuje termine popravnih ispita krajem</w:t>
      </w:r>
      <w:r w:rsidRPr="00232AF0">
        <w:rPr>
          <w:rFonts w:ascii="Cambria" w:eastAsia="Times New Roman" w:hAnsi="Cambria" w:cs="Times New Roman"/>
          <w:lang w:eastAsia="hr-HR"/>
        </w:rPr>
        <w:t xml:space="preserve"> </w:t>
      </w:r>
      <w:r w:rsidRPr="00232AF0">
        <w:rPr>
          <w:rFonts w:ascii="Cambria" w:eastAsia="Times New Roman" w:hAnsi="Cambria" w:cs="Times New Roman"/>
          <w:bCs/>
          <w:lang w:eastAsia="hr-HR"/>
        </w:rPr>
        <w:t>školske godine, a najkasnije do 25. kolovoza tekuće školske godine i objavljuje ih na mrežnim stranicama i oglasnoj ploči Škole.</w:t>
      </w:r>
    </w:p>
    <w:p w14:paraId="5F2B9C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koji na kraju nastavne godine imaju ocjenu nedovoljan iz tri ili više nastavnih predmeta, upućuju se na ponavljanje razreda.</w:t>
      </w:r>
    </w:p>
    <w:p w14:paraId="27104E5D"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53390465" w14:textId="17664A3A" w:rsidR="0089685B" w:rsidRDefault="0089685B" w:rsidP="00232AF0">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SASTAV POVJERENSTVA</w:t>
      </w:r>
    </w:p>
    <w:p w14:paraId="4A3A4EA3" w14:textId="77777777" w:rsidR="008F3DA6" w:rsidRPr="00232AF0" w:rsidRDefault="008F3DA6" w:rsidP="00232AF0">
      <w:pPr>
        <w:spacing w:after="0" w:line="240" w:lineRule="auto"/>
        <w:jc w:val="center"/>
        <w:outlineLvl w:val="0"/>
        <w:rPr>
          <w:rFonts w:ascii="Cambria" w:eastAsia="Times New Roman" w:hAnsi="Cambria" w:cs="Times New Roman"/>
          <w:b/>
          <w:lang w:eastAsia="hr-HR"/>
        </w:rPr>
      </w:pPr>
    </w:p>
    <w:p w14:paraId="4D6A6DC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147.</w:t>
      </w:r>
    </w:p>
    <w:p w14:paraId="070187DE"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Popravni ispit učenik polaže pred povjerenstvom.</w:t>
      </w:r>
    </w:p>
    <w:p w14:paraId="60C601B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Povjerenstvo ima tri (3) člana:</w:t>
      </w:r>
    </w:p>
    <w:p w14:paraId="273C16C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predsjednik (razrednik)</w:t>
      </w:r>
    </w:p>
    <w:p w14:paraId="4741C513"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ispitivača (učitelj predmeta iz kojeg se polaže popravni ispit ili učitelj razredne nastave ako popravni ispit polaže učenik razredne nastave)</w:t>
      </w:r>
    </w:p>
    <w:p w14:paraId="4132575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člana povjerenstva</w:t>
      </w:r>
    </w:p>
    <w:p w14:paraId="434EBFD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Članove povjerenstva imenuje ravnatelj i vrši neposredan nadzor nad radom povjerenstva.</w:t>
      </w:r>
    </w:p>
    <w:p w14:paraId="3F216268"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7EC9136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STRUKTURA ISPITA</w:t>
      </w:r>
    </w:p>
    <w:p w14:paraId="02FB797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470AD7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148.</w:t>
      </w:r>
    </w:p>
    <w:p w14:paraId="71BB8E2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Popravni ispit sastoji se od pisanog i usmenog dijela, u ovisnosti od nastavnog predmeta.</w:t>
      </w:r>
    </w:p>
    <w:p w14:paraId="4348D8B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Iz kojih će se predmeta polagati pisani i usmeni ispit, a iz kojih samo usmeni ispit, određuje učiteljsko vijeće.</w:t>
      </w:r>
    </w:p>
    <w:p w14:paraId="5CAF4A9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Pisani dio ispita traje najdulje četrdeset pet (45) minuta,</w:t>
      </w:r>
    </w:p>
    <w:p w14:paraId="4BCD2F5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Usmeni dio ispita traje najdulje trideset (30) minuta.</w:t>
      </w:r>
    </w:p>
    <w:p w14:paraId="199ED89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7DE77EC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ISPITNA PITANJA</w:t>
      </w:r>
    </w:p>
    <w:p w14:paraId="34F7906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86B9FD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149.</w:t>
      </w:r>
    </w:p>
    <w:p w14:paraId="73E03F44"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Pitanja na pisanom dijelu ispita utvrđuje povjerenstvo.</w:t>
      </w:r>
    </w:p>
    <w:p w14:paraId="7CE80212" w14:textId="58EBF00A" w:rsidR="0089685B"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Pitanja na usmenom dijelu ispita mogu pored ispitivača postavljati i drugi članovi povjerenstva.</w:t>
      </w:r>
    </w:p>
    <w:p w14:paraId="6E648E1D" w14:textId="22ACF09D" w:rsidR="008F3DA6" w:rsidRDefault="008F3DA6" w:rsidP="0089685B">
      <w:pPr>
        <w:spacing w:after="0" w:line="240" w:lineRule="auto"/>
        <w:ind w:firstLine="708"/>
        <w:rPr>
          <w:rFonts w:ascii="Cambria" w:eastAsia="Times New Roman" w:hAnsi="Cambria" w:cs="Times New Roman"/>
          <w:lang w:eastAsia="hr-HR"/>
        </w:rPr>
      </w:pPr>
    </w:p>
    <w:p w14:paraId="7582D5A5"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1B62E400" w14:textId="37F9641F"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UTVRĐIVANJE OCJENE</w:t>
      </w:r>
    </w:p>
    <w:p w14:paraId="3BD198B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2DC473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150.</w:t>
      </w:r>
    </w:p>
    <w:p w14:paraId="07A6208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 kraju ispita povjerenstvo utvrđuje ocjenu.</w:t>
      </w:r>
    </w:p>
    <w:p w14:paraId="0B3A3FB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Članovi povjerenstva donose ocjenu većinom glasova.</w:t>
      </w:r>
    </w:p>
    <w:p w14:paraId="54AA5E0A"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Donesenu ocjenu predsjednik povjerenstva dužan je učeniku neposredno priopćiti.</w:t>
      </w:r>
    </w:p>
    <w:p w14:paraId="26E67F53" w14:textId="77777777" w:rsidR="0089685B" w:rsidRPr="00232AF0" w:rsidRDefault="0089685B" w:rsidP="0089685B">
      <w:pPr>
        <w:spacing w:after="0" w:line="240" w:lineRule="auto"/>
        <w:ind w:firstLine="708"/>
        <w:rPr>
          <w:rFonts w:ascii="Cambria" w:eastAsia="Times New Roman" w:hAnsi="Cambria" w:cs="Times New Roman"/>
          <w:lang w:eastAsia="hr-HR"/>
        </w:rPr>
      </w:pPr>
    </w:p>
    <w:p w14:paraId="73AF56E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151.</w:t>
      </w:r>
    </w:p>
    <w:p w14:paraId="28A5241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Ocjena ispitnog povjerenstva je konačna.</w:t>
      </w:r>
    </w:p>
    <w:p w14:paraId="6266A0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Protiv ocjene povjerenstva učenik ne može izjaviti žalbu, odnosno zahtijevati polaganje ispita pred novim povjerenstvom.</w:t>
      </w:r>
    </w:p>
    <w:p w14:paraId="162D409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tijeku ispita vodi se zapisnik.</w:t>
      </w:r>
    </w:p>
    <w:p w14:paraId="6114B81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se vodi za svakoga učenika koji je pristupio popravnom ispitu.</w:t>
      </w:r>
    </w:p>
    <w:p w14:paraId="72E79AF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vodi član povjerenstva, a potpisuju ga predsjednik i drugi član.</w:t>
      </w:r>
    </w:p>
    <w:p w14:paraId="3A3076D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zapisnik se upisuje dan i vrijeme održavanja ispita, osobni podaci o učeniku, pitanja na pisanom i usmenom dijelu ispita, ocjene iz pisanog i usmenog dijela ispita i konačna ocjena.</w:t>
      </w:r>
    </w:p>
    <w:p w14:paraId="704C7EE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Zapisniku se prilažu i pisani radovi učenika.</w:t>
      </w:r>
    </w:p>
    <w:p w14:paraId="411E19F0" w14:textId="7B35B841" w:rsidR="0089685B" w:rsidRPr="00232AF0" w:rsidRDefault="0089685B" w:rsidP="00F1774A">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Zapisnici o popravnim ispitima i pisani radovi učenika pohranjuju se u pismohrani Škole.</w:t>
      </w:r>
    </w:p>
    <w:p w14:paraId="3AD5EC52"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3BD7E15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DODATNO POLAGANJE POPRAVNOG ISPITA</w:t>
      </w:r>
    </w:p>
    <w:p w14:paraId="63ED122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18DF82C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152.</w:t>
      </w:r>
    </w:p>
    <w:p w14:paraId="51A89668" w14:textId="77777777" w:rsidR="0089685B" w:rsidRPr="00232AF0" w:rsidRDefault="0089685B" w:rsidP="0089685B">
      <w:pPr>
        <w:spacing w:after="0" w:line="240" w:lineRule="auto"/>
        <w:ind w:firstLine="708"/>
        <w:jc w:val="both"/>
        <w:rPr>
          <w:rFonts w:ascii="Cambria" w:eastAsia="Times New Roman" w:hAnsi="Cambria" w:cs="Times New Roman"/>
          <w:bCs/>
          <w:lang w:eastAsia="hr-HR"/>
        </w:rPr>
      </w:pPr>
      <w:r w:rsidRPr="00232AF0">
        <w:rPr>
          <w:rFonts w:ascii="Cambria" w:eastAsia="Times New Roman" w:hAnsi="Cambria" w:cs="Times New Roman"/>
          <w:bCs/>
          <w:lang w:eastAsia="hr-HR"/>
        </w:rPr>
        <w:t>Učeniku koji uspješno završi dopunski nastavni rad odnosno položi popravni ispit, ocjena se upisuje u svjedodžbu.</w:t>
      </w:r>
    </w:p>
    <w:p w14:paraId="046D7CA0" w14:textId="77777777" w:rsidR="00232AF0" w:rsidRPr="00232AF0" w:rsidRDefault="00232AF0" w:rsidP="0089685B">
      <w:pPr>
        <w:spacing w:after="0" w:line="240" w:lineRule="auto"/>
        <w:jc w:val="center"/>
        <w:outlineLvl w:val="0"/>
        <w:rPr>
          <w:rFonts w:ascii="Cambria" w:eastAsia="Times New Roman" w:hAnsi="Cambria" w:cs="Times New Roman"/>
          <w:lang w:eastAsia="hr-HR"/>
        </w:rPr>
      </w:pPr>
    </w:p>
    <w:p w14:paraId="2E0E3BE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153.</w:t>
      </w:r>
    </w:p>
    <w:p w14:paraId="731CF28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učenik zbog bolesti ili drugog opravdanog razloga ne pristupi popravnom ispitu u propisanom roku, Škola mu je dužna omogućiti polaganje ispita nakon prestanka razloga zbog kojega nije bio u mogućnosti pristupiti ispitu.</w:t>
      </w:r>
    </w:p>
    <w:p w14:paraId="3890BDD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3CFE61B"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NASTAVA U KUĆI</w:t>
      </w:r>
    </w:p>
    <w:p w14:paraId="79BB5D1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23EF3FE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154.</w:t>
      </w:r>
    </w:p>
    <w:p w14:paraId="2C736732" w14:textId="39E7AC91"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učenike koji zbog većih motoričkih teškoća ili kroničnih bolesti ne mogu pohađati nastavu Škola uz odobrenje Ministarstva organizira nastavu u kući odnosno zdravstvenoj ustanovi, ako se učenik nalazi na dužem liječenju i omogućiti učeniku polaganje razrednog ili predmetnog ispita.</w:t>
      </w:r>
    </w:p>
    <w:p w14:paraId="07D3F8FE" w14:textId="77777777" w:rsidR="008F3DA6" w:rsidRPr="00232AF0" w:rsidRDefault="008F3DA6" w:rsidP="0089685B">
      <w:pPr>
        <w:spacing w:after="0" w:line="240" w:lineRule="auto"/>
        <w:ind w:firstLine="708"/>
        <w:jc w:val="both"/>
        <w:rPr>
          <w:rFonts w:ascii="Cambria" w:eastAsia="Times New Roman" w:hAnsi="Cambria" w:cs="Times New Roman"/>
          <w:lang w:eastAsia="hr-HR"/>
        </w:rPr>
      </w:pPr>
    </w:p>
    <w:p w14:paraId="68CEB30B" w14:textId="5D0A9DC8" w:rsidR="0089685B" w:rsidRPr="00232AF0" w:rsidRDefault="0089685B" w:rsidP="00BF62B7">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3DCDBB51" w14:textId="77777777" w:rsidR="00AC05AF"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 xml:space="preserve">OSLOBOĐENJE OD POHAĐANJA ODREĐENOG NASTAVNOG PREDMETA  </w:t>
      </w:r>
    </w:p>
    <w:p w14:paraId="5CB7930C" w14:textId="679AEEF2" w:rsidR="0089685B" w:rsidRPr="00232AF0" w:rsidRDefault="0089685B" w:rsidP="0089685B">
      <w:pPr>
        <w:spacing w:after="0" w:line="240" w:lineRule="auto"/>
        <w:jc w:val="center"/>
        <w:rPr>
          <w:rFonts w:ascii="Cambria" w:eastAsia="Times New Roman" w:hAnsi="Cambria" w:cs="Times New Roman"/>
          <w:b/>
          <w:lang w:eastAsia="hr-HR"/>
        </w:rPr>
      </w:pPr>
      <w:r w:rsidRPr="00232AF0">
        <w:rPr>
          <w:rFonts w:ascii="Cambria" w:eastAsia="Times New Roman" w:hAnsi="Cambria" w:cs="Times New Roman"/>
          <w:b/>
          <w:lang w:eastAsia="hr-HR"/>
        </w:rPr>
        <w:t>ILI    SUDJELOVANJA U ŠKOLSKOJ AKTIVNOSTI</w:t>
      </w:r>
    </w:p>
    <w:p w14:paraId="09911C56" w14:textId="77777777" w:rsidR="0089685B" w:rsidRPr="00232AF0" w:rsidRDefault="0089685B" w:rsidP="0089685B">
      <w:pPr>
        <w:spacing w:after="0" w:line="240" w:lineRule="auto"/>
        <w:rPr>
          <w:rFonts w:ascii="Cambria" w:eastAsia="Times New Roman" w:hAnsi="Cambria" w:cs="Times New Roman"/>
          <w:b/>
          <w:lang w:eastAsia="hr-HR"/>
        </w:rPr>
      </w:pPr>
    </w:p>
    <w:p w14:paraId="1EF8D51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155.</w:t>
      </w:r>
    </w:p>
    <w:p w14:paraId="4B131ED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koji zbog zdravstvenog stanja ne mogu sudjelovati u određenoj školskoj aktivnosti ili nastavnom predmetu ili bi to sudjelovanje štetilo njegovu zdravlju, može se privremeno ili trajno osloboditi od pohađanja određenog nastavnog predmeta ili sudjelovanja u školskim aktivnostima.</w:t>
      </w:r>
    </w:p>
    <w:p w14:paraId="37929E8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Odluku o oslobađanju učenika donosi Učiteljsko vijeće na prijedlog  liječnika primarne zdravstvene zaštite.</w:t>
      </w:r>
    </w:p>
    <w:p w14:paraId="0ED98AE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Učeniku koji je oslobođen pohađanja nastave određenog nastavnog predmeta u javnu ispravu se umjesto ocjene upisuje da je oslobođen.</w:t>
      </w:r>
    </w:p>
    <w:p w14:paraId="5276E080" w14:textId="77777777" w:rsidR="00482E11" w:rsidRPr="00232AF0" w:rsidRDefault="00482E11" w:rsidP="0089685B">
      <w:pPr>
        <w:spacing w:after="0" w:line="240" w:lineRule="auto"/>
        <w:rPr>
          <w:rFonts w:ascii="Cambria" w:eastAsia="Times New Roman" w:hAnsi="Cambria" w:cs="Times New Roman"/>
          <w:lang w:eastAsia="hr-HR"/>
        </w:rPr>
      </w:pPr>
    </w:p>
    <w:p w14:paraId="1395616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156.</w:t>
      </w:r>
    </w:p>
    <w:p w14:paraId="64C7720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w:t>
      </w:r>
    </w:p>
    <w:p w14:paraId="526F6CA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Navedene kategorije učenika pohađaju nastavu prema odluci Učiteljskog vijeća, a polažu predmetni ispit na način kojim se polažu razredni i predmetni ispiti sukladno važećem Pravilniku o polaganju razrednih i popravnih ispita donesenom od nadležnog Ministarstva.</w:t>
      </w:r>
    </w:p>
    <w:p w14:paraId="17A8669D" w14:textId="77777777" w:rsidR="0089685B" w:rsidRPr="00232AF0" w:rsidRDefault="0089685B" w:rsidP="0089685B">
      <w:pPr>
        <w:spacing w:after="0" w:line="240" w:lineRule="auto"/>
        <w:rPr>
          <w:rFonts w:ascii="Cambria" w:eastAsia="Times New Roman" w:hAnsi="Cambria" w:cs="Times New Roman"/>
          <w:lang w:eastAsia="hr-HR"/>
        </w:rPr>
      </w:pPr>
    </w:p>
    <w:p w14:paraId="327558F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PEDAGOŠKE MJERE</w:t>
      </w:r>
    </w:p>
    <w:p w14:paraId="5AE3FECF"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7B332AC"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157.</w:t>
      </w:r>
    </w:p>
    <w:p w14:paraId="30ABEAC5"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Prema učenicima se primjenjuju pedagoške mjere propisane zakonom.</w:t>
      </w:r>
    </w:p>
    <w:p w14:paraId="4E5A4BD3" w14:textId="77777777" w:rsidR="0089685B" w:rsidRPr="00232AF0" w:rsidRDefault="0089685B" w:rsidP="0089685B">
      <w:pPr>
        <w:spacing w:after="0" w:line="240" w:lineRule="auto"/>
        <w:rPr>
          <w:rFonts w:ascii="Cambria" w:eastAsia="Times New Roman" w:hAnsi="Cambria" w:cs="Times New Roman"/>
          <w:lang w:eastAsia="hr-HR"/>
        </w:rPr>
      </w:pPr>
    </w:p>
    <w:p w14:paraId="791BC9B2" w14:textId="1897E081" w:rsidR="0089685B" w:rsidRPr="00232AF0" w:rsidRDefault="0089685B" w:rsidP="00AC05AF">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158.</w:t>
      </w:r>
    </w:p>
    <w:p w14:paraId="3A15AF0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Pohvale su:</w:t>
      </w:r>
    </w:p>
    <w:p w14:paraId="6CE8284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usmene pohvale</w:t>
      </w:r>
    </w:p>
    <w:p w14:paraId="215F423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pisane pohvale – pohvalnice, povelje, priznanja, diplome i sl.</w:t>
      </w:r>
    </w:p>
    <w:p w14:paraId="5E7BA71F"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Nagrade su:</w:t>
      </w:r>
    </w:p>
    <w:p w14:paraId="48C72F1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priznanja u obliku medalja, prigodnih značaka, pokala i sl.</w:t>
      </w:r>
    </w:p>
    <w:p w14:paraId="1C67907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knjige, skulpture, umjetničke slike, albumi, fotografije i sl.</w:t>
      </w:r>
    </w:p>
    <w:p w14:paraId="4C1D83F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sportski rekviziti, alati za rad, pribor za umjetničko stvaranje,</w:t>
      </w:r>
    </w:p>
    <w:p w14:paraId="235C5BB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glazbeni instrumenti i sl.</w:t>
      </w:r>
    </w:p>
    <w:p w14:paraId="293681A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novčane nagrade.</w:t>
      </w:r>
    </w:p>
    <w:p w14:paraId="3A202C35" w14:textId="158C72AF" w:rsidR="00232AF0" w:rsidRDefault="0089685B" w:rsidP="00AC05AF">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Pohvale i nagrade se mogu dodjeljivati pojedinačno, skupini ili razredu.</w:t>
      </w:r>
    </w:p>
    <w:p w14:paraId="3D344FC6" w14:textId="77777777" w:rsidR="00232AF0" w:rsidRPr="00232AF0" w:rsidRDefault="00232AF0" w:rsidP="0089685B">
      <w:pPr>
        <w:spacing w:after="0" w:line="240" w:lineRule="auto"/>
        <w:jc w:val="center"/>
        <w:outlineLvl w:val="0"/>
        <w:rPr>
          <w:rFonts w:ascii="Cambria" w:eastAsia="Times New Roman" w:hAnsi="Cambria" w:cs="Times New Roman"/>
          <w:lang w:eastAsia="hr-HR"/>
        </w:rPr>
      </w:pPr>
    </w:p>
    <w:p w14:paraId="245EE96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159.</w:t>
      </w:r>
    </w:p>
    <w:p w14:paraId="682C533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Pohvale i nagrade mogu predlagati učenici, učitelji, stručni suradnici, kolegijalna tijela Škole te fizičke i pravne osobe izvan Škole.</w:t>
      </w:r>
    </w:p>
    <w:p w14:paraId="0781D73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Usmenu pohvalu izriče razrednik, pisanu pohvalu daje Razredno vijeće, a nagradu dodjeljuje Učiteljsko vijeće.</w:t>
      </w:r>
    </w:p>
    <w:p w14:paraId="1B2A88EA"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 pohvalama i nagradama u Školi se vodi evidencija.</w:t>
      </w:r>
    </w:p>
    <w:p w14:paraId="7B60ED1E"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507584EB" w14:textId="77777777" w:rsidR="0089685B" w:rsidRPr="00232AF0" w:rsidRDefault="0089685B" w:rsidP="0089685B">
      <w:pPr>
        <w:spacing w:after="0" w:line="240" w:lineRule="auto"/>
        <w:outlineLvl w:val="0"/>
        <w:rPr>
          <w:rFonts w:ascii="Cambria" w:eastAsia="Times New Roman" w:hAnsi="Cambria" w:cs="Times New Roman"/>
          <w:lang w:eastAsia="hr-HR"/>
        </w:rPr>
      </w:pPr>
    </w:p>
    <w:p w14:paraId="4779104D"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VIII.  TIJELA RAZREDNOG ODJELA I VIJEĆE UČENIKA</w:t>
      </w:r>
    </w:p>
    <w:p w14:paraId="0A73272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EB1BA1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TIJELA RAZREDNOG ODJELA</w:t>
      </w:r>
    </w:p>
    <w:p w14:paraId="033CE3AB"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51F6CC6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160.</w:t>
      </w:r>
    </w:p>
    <w:p w14:paraId="040C1E2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Učenici razrednog odjela na početku nastavne godine iz svojih redova biraju predsjednika i zamjenika predsjednika  za tekuću školsku godinu.</w:t>
      </w:r>
    </w:p>
    <w:p w14:paraId="5FED986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i zamjenika predsjednika izabrani su učenici koji su dobili najveći broj glasova nazočnih učenika.</w:t>
      </w:r>
    </w:p>
    <w:p w14:paraId="38FBB5C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javno dizanjem ruku.</w:t>
      </w:r>
    </w:p>
    <w:p w14:paraId="2B7871E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Postupkom izbora predsjednika i zamjenika predsjednika razrednog odjela rukovodi razrednik.</w:t>
      </w:r>
    </w:p>
    <w:p w14:paraId="46B654A7" w14:textId="77777777" w:rsidR="0089685B" w:rsidRPr="00232AF0" w:rsidRDefault="0089685B" w:rsidP="0089685B">
      <w:pPr>
        <w:spacing w:after="0" w:line="240" w:lineRule="auto"/>
        <w:jc w:val="center"/>
        <w:rPr>
          <w:rFonts w:ascii="Cambria" w:eastAsia="Times New Roman" w:hAnsi="Cambria" w:cs="Times New Roman"/>
          <w:lang w:eastAsia="hr-HR"/>
        </w:rPr>
      </w:pPr>
    </w:p>
    <w:p w14:paraId="5BDA6B2D"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PREDSJEDNIK RAZREDNOG ODJELA</w:t>
      </w:r>
    </w:p>
    <w:p w14:paraId="654E7563"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DFA4137"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161.</w:t>
      </w:r>
    </w:p>
    <w:p w14:paraId="54A4A42F" w14:textId="3644B361"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Predsjednik razrednog odjela predstavlja razredni odjel, štiti i promiče interese učenika razrednog odjela u Školi. Zamjenik predsjednika razrednog odjela zamjenjuje predsjednika u slučaju njegove spriječenosti ili nenazočnosti.</w:t>
      </w:r>
    </w:p>
    <w:p w14:paraId="4B3B8AAC"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4643BC08"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VIJEĆE UČENIKA</w:t>
      </w:r>
    </w:p>
    <w:p w14:paraId="2F9146B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351A839"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162.</w:t>
      </w:r>
    </w:p>
    <w:p w14:paraId="1EAF8E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Svi predsjednici razrednih odjela čine vijeće učenika Škole.</w:t>
      </w:r>
    </w:p>
    <w:p w14:paraId="4FEEAE7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Konstituirajuću sjednicu vijeća učenika saziva ravnatelj. </w:t>
      </w:r>
    </w:p>
    <w:p w14:paraId="12A7DBB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rukovodi radom konstituirajuće sjednice do izbora predsjednika vijeća učenika.</w:t>
      </w:r>
    </w:p>
    <w:p w14:paraId="4CA4656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Članovi vijeća učenika Škole između sebe biraju predsjednika vijeća učenika Škole.</w:t>
      </w:r>
    </w:p>
    <w:p w14:paraId="59D1FDA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vijeća učenika izabran je učenik koji je dobio najveći broj glasova nazočnih članova.</w:t>
      </w:r>
    </w:p>
    <w:p w14:paraId="67FD9B9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Glasovanje je javno, dizanjem ruku.</w:t>
      </w:r>
    </w:p>
    <w:p w14:paraId="0747674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izboru predsjednika vijeća učenika Škole vodi se zapisnik.</w:t>
      </w:r>
    </w:p>
    <w:p w14:paraId="5951935D" w14:textId="77777777" w:rsidR="0089685B" w:rsidRPr="00232AF0" w:rsidRDefault="0089685B" w:rsidP="0089685B">
      <w:pPr>
        <w:spacing w:after="0" w:line="240" w:lineRule="auto"/>
        <w:rPr>
          <w:rFonts w:ascii="Cambria" w:eastAsia="Times New Roman" w:hAnsi="Cambria" w:cs="Times New Roman"/>
          <w:lang w:eastAsia="hr-HR"/>
        </w:rPr>
      </w:pPr>
    </w:p>
    <w:p w14:paraId="298F33B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OVLASTI VIJEĆA UČENIKA</w:t>
      </w:r>
    </w:p>
    <w:p w14:paraId="75BF167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ECED004"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163.</w:t>
      </w:r>
    </w:p>
    <w:p w14:paraId="1F0F073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Predstavnik Vijeća učenika sudjeluje u radu tijela škole kada se odlučuje o pravima i obvezama učenika, bez prava odlučivanja.</w:t>
      </w:r>
    </w:p>
    <w:p w14:paraId="1E939F3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učenika:</w:t>
      </w:r>
    </w:p>
    <w:p w14:paraId="204F041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promiče interese učenika i predlaže mjere za poboljšanje prava i interesa učenika</w:t>
      </w:r>
    </w:p>
    <w:p w14:paraId="125C2E9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daje sugestije glede provedbe izleta i ekskurzija</w:t>
      </w:r>
    </w:p>
    <w:p w14:paraId="7574EB1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daje prijedloge pri provedbi kućnog reda</w:t>
      </w:r>
    </w:p>
    <w:p w14:paraId="216CAC9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raspravlja o rezultatima odgojno-obrazovnog rada i daje prijedloge za njegovo unaprjeđenje</w:t>
      </w:r>
    </w:p>
    <w:p w14:paraId="612552C0"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daje pritužbe ravnatelju Škole, Učiteljskom vijeću i Školskom odboru glede statusa i položaja učenika i poslovanja Škole</w:t>
      </w:r>
    </w:p>
    <w:p w14:paraId="6FE4774C"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bCs/>
          <w:lang w:eastAsia="hr-HR"/>
        </w:rPr>
        <w:t>raspravlja o prijedlogu Etičkog kodeksa neposrednih nositelja odgojno –obrazovne djelatnosti i Kućnog reda</w:t>
      </w:r>
    </w:p>
    <w:p w14:paraId="2AC19FDD"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raspravlja i daje prijedloge i o drugim pitanjima važnim za prava, obveze i interese učenika.</w:t>
      </w:r>
    </w:p>
    <w:p w14:paraId="5DA3B984" w14:textId="374B19B9" w:rsidR="0089685B" w:rsidRPr="00232AF0" w:rsidRDefault="0089685B" w:rsidP="0089685B">
      <w:pPr>
        <w:spacing w:after="0" w:line="240" w:lineRule="auto"/>
        <w:rPr>
          <w:rFonts w:ascii="Cambria" w:eastAsia="Times New Roman" w:hAnsi="Cambria" w:cs="Times New Roman"/>
          <w:lang w:eastAsia="hr-HR"/>
        </w:rPr>
      </w:pPr>
    </w:p>
    <w:p w14:paraId="57268E92" w14:textId="77777777" w:rsidR="008A475A" w:rsidRPr="00232AF0" w:rsidRDefault="008A475A" w:rsidP="0089685B">
      <w:pPr>
        <w:spacing w:after="0" w:line="240" w:lineRule="auto"/>
        <w:rPr>
          <w:rFonts w:ascii="Cambria" w:eastAsia="Times New Roman" w:hAnsi="Cambria" w:cs="Times New Roman"/>
          <w:lang w:eastAsia="hr-HR"/>
        </w:rPr>
      </w:pPr>
    </w:p>
    <w:p w14:paraId="3CE43AB3" w14:textId="66FFE519" w:rsidR="0089685B" w:rsidRPr="00232AF0" w:rsidRDefault="0089685B" w:rsidP="00BF62B7">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bCs/>
          <w:lang w:eastAsia="hr-HR"/>
        </w:rPr>
        <w:t>IX</w:t>
      </w:r>
      <w:r w:rsidRPr="00232AF0">
        <w:rPr>
          <w:rFonts w:ascii="Cambria" w:eastAsia="Times New Roman" w:hAnsi="Cambria" w:cs="Times New Roman"/>
          <w:lang w:eastAsia="hr-HR"/>
        </w:rPr>
        <w:t xml:space="preserve"> . </w:t>
      </w:r>
      <w:r w:rsidRPr="00232AF0">
        <w:rPr>
          <w:rFonts w:ascii="Cambria" w:eastAsia="Times New Roman" w:hAnsi="Cambria" w:cs="Times New Roman"/>
          <w:b/>
          <w:lang w:eastAsia="hr-HR"/>
        </w:rPr>
        <w:t>RODITELJI I SKRBNICI</w:t>
      </w:r>
    </w:p>
    <w:p w14:paraId="1AACB7AD" w14:textId="77777777" w:rsidR="0089685B" w:rsidRPr="00232AF0" w:rsidRDefault="0089685B" w:rsidP="0089685B">
      <w:pPr>
        <w:spacing w:after="0" w:line="240" w:lineRule="auto"/>
        <w:rPr>
          <w:rFonts w:ascii="Cambria" w:eastAsia="Times New Roman" w:hAnsi="Cambria" w:cs="Times New Roman"/>
          <w:lang w:eastAsia="hr-HR"/>
        </w:rPr>
      </w:pPr>
    </w:p>
    <w:p w14:paraId="6F0F28B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SURADNJA S RODITELJIMA</w:t>
      </w:r>
    </w:p>
    <w:p w14:paraId="339A99A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D06528C"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164.</w:t>
      </w:r>
    </w:p>
    <w:p w14:paraId="0699906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Radi što uspješnijeg ostvarivanja odgojno-obrazovne djelatnosti Škola surađuje s roditeljima putem roditeljskih sastanaka i drugih pogodnih oblika informiranja.</w:t>
      </w:r>
    </w:p>
    <w:p w14:paraId="74AEB778" w14:textId="0204DCE2" w:rsidR="008A475A" w:rsidRPr="00232AF0" w:rsidRDefault="0089685B" w:rsidP="00BF62B7">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0EA04D4E" w14:textId="7D385200"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RODITELJSKI SASTANCI</w:t>
      </w:r>
    </w:p>
    <w:p w14:paraId="36C2565E"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878345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165.</w:t>
      </w:r>
    </w:p>
    <w:p w14:paraId="167D699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Škola saziva opće, razredne i roditeljske sastanke razrednog odjela.</w:t>
      </w:r>
    </w:p>
    <w:p w14:paraId="64489A39"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Opći i razredni roditeljski sastanci sazivaju se prema potrebi.</w:t>
      </w:r>
    </w:p>
    <w:p w14:paraId="50516AC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Roditeljski sastanci razrednog odjela sazivaju se tijekom nastavne godine.</w:t>
      </w:r>
    </w:p>
    <w:p w14:paraId="3354F983" w14:textId="77777777" w:rsidR="00BF62B7" w:rsidRPr="00232AF0" w:rsidRDefault="00BF62B7" w:rsidP="0089685B">
      <w:pPr>
        <w:spacing w:after="0" w:line="240" w:lineRule="auto"/>
        <w:outlineLvl w:val="0"/>
        <w:rPr>
          <w:rFonts w:ascii="Cambria" w:eastAsia="Times New Roman" w:hAnsi="Cambria" w:cs="Times New Roman"/>
          <w:b/>
          <w:lang w:eastAsia="hr-HR"/>
        </w:rPr>
      </w:pPr>
    </w:p>
    <w:p w14:paraId="0F4E8B4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ODGOVORNOST RODITELJA</w:t>
      </w:r>
    </w:p>
    <w:p w14:paraId="5341E31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21B170A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166.</w:t>
      </w:r>
    </w:p>
    <w:p w14:paraId="2F3A755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Roditelji odnosno skrbnici odgovorni su za učenikovo redovito pohađanje nastave i dužni su izostanke pravodobno opravdati neposredno u Školi ili pisanom izjavom, najkasnije drugi dan nakon izostanka učenika.</w:t>
      </w:r>
    </w:p>
    <w:p w14:paraId="70B4E59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66D9DC2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NADOKNADA ŠTETE</w:t>
      </w:r>
    </w:p>
    <w:p w14:paraId="4EDEB009"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0141F2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167.</w:t>
      </w:r>
    </w:p>
    <w:p w14:paraId="2EFB61B3"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Roditelji odnosno skrbnici dužni su skrbiti o ponašanju učenika izvan Škole.</w:t>
      </w:r>
    </w:p>
    <w:p w14:paraId="7CDFDDA6"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Roditelji odnosno skrbnici obvezni su Školi nadoknaditi štetu koju učenik učini za vrijeme boravka u Školi, na izletu ili ekskurziji u skladu s općim propisima obveznog prava.</w:t>
      </w:r>
    </w:p>
    <w:p w14:paraId="3347306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4D18A613"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OBVEZE RODITELJA</w:t>
      </w:r>
    </w:p>
    <w:p w14:paraId="45A80BC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AD7D7A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168.</w:t>
      </w:r>
    </w:p>
    <w:p w14:paraId="257A35F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Roditelji odnosno skrbnici dužni su ispunjavati svoje obveze prema Školi koje se odnose na ostvarivanje nastavnog plana i programa. Ostale obveze roditelji odnosno skrbnici mogu preuzimati u dogovoru sa Školom.</w:t>
      </w:r>
    </w:p>
    <w:p w14:paraId="5C75BD1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skladu s odlukama školskih tijela roditelji sudjeluju u osiguranju sredstava koja se odnose na troškove: prehrane učenika, popravka knjiga oštećenih za vrijeme posudbe, školskih izleta i ekskurzija, kino predstava, kazališnih predstava, priredaba i natjecanja, osiguranja učenika, higijenskih potreba učenika, oštećenja namještaja i ostale imovine škole i dr.</w:t>
      </w:r>
    </w:p>
    <w:p w14:paraId="2BE5070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0C4C982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IZVJEŠĆIVANJE RODITELJA</w:t>
      </w:r>
    </w:p>
    <w:p w14:paraId="7175D181"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FF32AB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169.</w:t>
      </w:r>
    </w:p>
    <w:p w14:paraId="3EB98046" w14:textId="77777777" w:rsidR="0089685B" w:rsidRPr="00232AF0"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t>Škola usmeno ili pisano izvješćuje roditelje odnosno skrbnike  o uspjehu i vladanju učenika tijekom školske godine.</w:t>
      </w:r>
    </w:p>
    <w:p w14:paraId="6D7ACB34" w14:textId="20FBA3E0" w:rsidR="0089685B" w:rsidRDefault="0089685B" w:rsidP="0089685B">
      <w:pPr>
        <w:spacing w:after="0" w:line="240" w:lineRule="auto"/>
        <w:ind w:firstLine="708"/>
        <w:jc w:val="both"/>
        <w:rPr>
          <w:rFonts w:ascii="Cambria" w:eastAsia="Times New Roman" w:hAnsi="Cambria" w:cs="Times New Roman"/>
        </w:rPr>
      </w:pPr>
      <w:r w:rsidRPr="00232AF0">
        <w:rPr>
          <w:rFonts w:ascii="Cambria" w:eastAsia="Times New Roman" w:hAnsi="Cambria" w:cs="Times New Roman"/>
        </w:rPr>
        <w:lastRenderedPageBreak/>
        <w:t xml:space="preserve">Na kraju školske godine učenici dobivaju svjedodžbu o postignutom uspjehu. </w:t>
      </w:r>
    </w:p>
    <w:p w14:paraId="70CA9C11" w14:textId="77777777" w:rsidR="00100446" w:rsidRPr="00232AF0" w:rsidRDefault="00100446" w:rsidP="0089685B">
      <w:pPr>
        <w:spacing w:after="0" w:line="240" w:lineRule="auto"/>
        <w:ind w:firstLine="708"/>
        <w:jc w:val="both"/>
        <w:rPr>
          <w:rFonts w:ascii="Cambria" w:eastAsia="Times New Roman" w:hAnsi="Cambria" w:cs="Times New Roman"/>
        </w:rPr>
      </w:pPr>
    </w:p>
    <w:p w14:paraId="1AD2789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08A4C72D" w14:textId="1AE5352D" w:rsidR="0089685B" w:rsidRPr="00232AF0" w:rsidRDefault="0089685B" w:rsidP="00232AF0">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VIJEĆE RODITELJA</w:t>
      </w:r>
    </w:p>
    <w:p w14:paraId="3479C88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170.</w:t>
      </w:r>
    </w:p>
    <w:p w14:paraId="3F0E282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se ustrojava Vijeće roditelja radi ostvarivanja interesa učenika i povezivanja škole sa društvenom sredinom.</w:t>
      </w:r>
    </w:p>
    <w:p w14:paraId="1D271C7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roditelja sastavljeno je od predstavnika roditelja učenika svakog razrednog odjela.</w:t>
      </w:r>
    </w:p>
    <w:p w14:paraId="3242CB44"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48939986"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ČLANOVA</w:t>
      </w:r>
    </w:p>
    <w:p w14:paraId="61757DC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3660C68"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171.</w:t>
      </w:r>
    </w:p>
    <w:p w14:paraId="2CF6F3E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Roditelji učenika svakog razrednog odjela na početku školske godine na roditeljskom sastanku razrednog odjela između sebe biraju jednog predstavnika roditelja za Vijeće roditelja.</w:t>
      </w:r>
    </w:p>
    <w:p w14:paraId="18F8DEE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Postupkom izbora iz stavka 1. ovoga članka rukovode razrednici, koji su dužni u roku tri (3) dana od izbora dostaviti ravnatelju podatke o izabranom roditelju.</w:t>
      </w:r>
    </w:p>
    <w:p w14:paraId="1E8D38C3" w14:textId="77777777" w:rsidR="0089685B" w:rsidRPr="00232AF0" w:rsidRDefault="0089685B" w:rsidP="0089685B">
      <w:pPr>
        <w:spacing w:after="0" w:line="240" w:lineRule="auto"/>
        <w:rPr>
          <w:rFonts w:ascii="Cambria" w:eastAsia="Times New Roman" w:hAnsi="Cambria" w:cs="Times New Roman"/>
          <w:lang w:eastAsia="hr-HR"/>
        </w:rPr>
      </w:pPr>
    </w:p>
    <w:p w14:paraId="2AC764B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172.</w:t>
      </w:r>
    </w:p>
    <w:p w14:paraId="3E6E713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roditelja bira se za tekuću školsku godinu.</w:t>
      </w:r>
    </w:p>
    <w:p w14:paraId="2DFAAE3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04FB30C8" w14:textId="77777777" w:rsidR="0089685B" w:rsidRPr="00232AF0" w:rsidRDefault="0089685B" w:rsidP="0089685B">
      <w:pPr>
        <w:spacing w:after="0" w:line="240" w:lineRule="auto"/>
        <w:rPr>
          <w:rFonts w:ascii="Cambria" w:eastAsia="Times New Roman" w:hAnsi="Cambria" w:cs="Times New Roman"/>
          <w:lang w:eastAsia="hr-HR"/>
        </w:rPr>
      </w:pPr>
    </w:p>
    <w:p w14:paraId="338B1B3C"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KONSTITUIRAJUĆA SJEDNICA</w:t>
      </w:r>
    </w:p>
    <w:p w14:paraId="7AA0979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DE3C6E1"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173.</w:t>
      </w:r>
    </w:p>
    <w:p w14:paraId="265195E8"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Konstituirajuću sjednicu Vijeća roditelja saziva i vodi ravnatelj škole do izbora predsjednika Vijeća roditelja.</w:t>
      </w:r>
    </w:p>
    <w:p w14:paraId="22F0BBFA" w14:textId="77777777" w:rsidR="0089685B" w:rsidRPr="00232AF0" w:rsidRDefault="0089685B" w:rsidP="0089685B">
      <w:pPr>
        <w:spacing w:after="0" w:line="240" w:lineRule="auto"/>
        <w:rPr>
          <w:rFonts w:ascii="Cambria" w:eastAsia="Times New Roman" w:hAnsi="Cambria" w:cs="Times New Roman"/>
          <w:lang w:eastAsia="hr-HR"/>
        </w:rPr>
      </w:pPr>
    </w:p>
    <w:p w14:paraId="08681F5E" w14:textId="0CA8AB0A" w:rsidR="0089685B" w:rsidRPr="00232AF0" w:rsidRDefault="0089685B" w:rsidP="00B40157">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IZBOR PREDSJEDNIKA I ZAMJENIKA PREDSJEDNIKA</w:t>
      </w:r>
    </w:p>
    <w:p w14:paraId="1D881FCF" w14:textId="77777777" w:rsidR="0089685B" w:rsidRPr="00232AF0" w:rsidRDefault="0089685B" w:rsidP="0089685B">
      <w:pPr>
        <w:spacing w:after="0" w:line="240" w:lineRule="auto"/>
        <w:jc w:val="center"/>
        <w:rPr>
          <w:rFonts w:ascii="Cambria" w:eastAsia="Times New Roman" w:hAnsi="Cambria" w:cs="Times New Roman"/>
          <w:lang w:eastAsia="hr-HR"/>
        </w:rPr>
      </w:pPr>
    </w:p>
    <w:p w14:paraId="0A3906B1"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174.</w:t>
      </w:r>
    </w:p>
    <w:p w14:paraId="48C27A8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se utvrdi kandidat/kandidati za predsjednika Vijeća roditelja pristupa se javnom glasovanju, dizanjem ruku.</w:t>
      </w:r>
    </w:p>
    <w:p w14:paraId="67E2AE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predsjednika je izabran roditelj koji je dobio najveći broj glasova nazočnih članova.</w:t>
      </w:r>
    </w:p>
    <w:p w14:paraId="7E525BC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što je izabran predsjednik Vijeća roditelja bira se zamjenik predsjednika na isti način.</w:t>
      </w:r>
    </w:p>
    <w:p w14:paraId="38980D2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3C3E6B90"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OVLASTI VIJEĆA RODITELJA</w:t>
      </w:r>
    </w:p>
    <w:p w14:paraId="41B14296"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854551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175.</w:t>
      </w:r>
    </w:p>
    <w:p w14:paraId="665098E9"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Vijeće roditelja raspravlja o pitanjima značajnim za život i rad Škole te:</w:t>
      </w:r>
    </w:p>
    <w:p w14:paraId="3D0708C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o prijedlogu školskog kurikuluma, godišnjeg plana i programa rada, etičkog kodeksa i kućnog reda</w:t>
      </w:r>
    </w:p>
    <w:p w14:paraId="51E85D8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raspravlja o izvješćima ravnatelja o realizaciji školskog kurikuluma, godišnjeg plana i programa rada Škole</w:t>
      </w:r>
    </w:p>
    <w:p w14:paraId="5A582C4D"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razmatra pritužbe roditelja u svezi s odgojno obrazovnim radom</w:t>
      </w:r>
    </w:p>
    <w:p w14:paraId="03A86B4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imenuje i razrješava jednog člana iz reda roditelja koji nije radnik škole u školski odbor</w:t>
      </w:r>
    </w:p>
    <w:p w14:paraId="6F284C72"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glasuje o kandidatu za ravnatelja Škole</w:t>
      </w:r>
    </w:p>
    <w:p w14:paraId="7809A07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predlaže mjere za unaprjeđivanje odgojno-obrazovnog rada</w:t>
      </w:r>
    </w:p>
    <w:p w14:paraId="337DAEC9" w14:textId="4EBE1A2B" w:rsidR="0089685B" w:rsidRPr="00482E11" w:rsidRDefault="0089685B" w:rsidP="00482E11">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i prijedloge u svezi s organiziranjem izleta, ekskurzija, športskih i kulturnih sadržaja škole</w:t>
      </w:r>
    </w:p>
    <w:p w14:paraId="77A718E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i prijedloge u svezi s uvjetima rada i poboljšanjem uvjeta rada u Školi</w:t>
      </w:r>
    </w:p>
    <w:p w14:paraId="6073457C"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mišljenje i prijedloge u svezi s osnivanjem i djelatnosti učeničkih zadruga te sudjelovanjem učenika u njihovu radu</w:t>
      </w:r>
    </w:p>
    <w:p w14:paraId="413D91B8"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daje mišljenja i prijedloge u svezi sa socijalno-ekonomskim položajem učenika i pružanjem odgovarajuće pomoći</w:t>
      </w:r>
    </w:p>
    <w:p w14:paraId="720C1A5B"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obavlja i druge poslove prema odredbama ovog Statuta i drugih općih akata škole</w:t>
      </w:r>
    </w:p>
    <w:p w14:paraId="555BFF15"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555A35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lastRenderedPageBreak/>
        <w:t>Članak 176.</w:t>
      </w:r>
    </w:p>
    <w:p w14:paraId="016925B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Ravnatelj  Škole dužan je u najkraćem mogućem roku izvijestiti Vijeće roditelja o svim pitanjima od općeg značaja za školu.   </w:t>
      </w:r>
    </w:p>
    <w:p w14:paraId="4842EA61" w14:textId="27D23442"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Ravnatelj Škole, Školski odbor i osnivač dužni su u okviru svoje nadležnosti razmotriti prijedloge Vijeća roditelja i o tome ga izvijestiti.</w:t>
      </w:r>
    </w:p>
    <w:p w14:paraId="462B9A06" w14:textId="4818516E" w:rsidR="00100446" w:rsidRDefault="00100446" w:rsidP="0089685B">
      <w:pPr>
        <w:spacing w:after="0" w:line="240" w:lineRule="auto"/>
        <w:ind w:firstLine="708"/>
        <w:jc w:val="both"/>
        <w:rPr>
          <w:rFonts w:ascii="Cambria" w:eastAsia="Times New Roman" w:hAnsi="Cambria" w:cs="Times New Roman"/>
          <w:lang w:eastAsia="hr-HR"/>
        </w:rPr>
      </w:pPr>
    </w:p>
    <w:p w14:paraId="67F8C918" w14:textId="77777777" w:rsidR="00AC05AF" w:rsidRPr="00232AF0" w:rsidRDefault="00AC05AF" w:rsidP="0089685B">
      <w:pPr>
        <w:spacing w:after="0" w:line="240" w:lineRule="auto"/>
        <w:ind w:firstLine="708"/>
        <w:jc w:val="both"/>
        <w:rPr>
          <w:rFonts w:ascii="Cambria" w:eastAsia="Times New Roman" w:hAnsi="Cambria" w:cs="Times New Roman"/>
          <w:lang w:eastAsia="hr-HR"/>
        </w:rPr>
      </w:pPr>
    </w:p>
    <w:p w14:paraId="4A265E8F"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SJEDNICE VIJEĆA RODITELJA</w:t>
      </w:r>
    </w:p>
    <w:p w14:paraId="3D066D30"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A97B117"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177.</w:t>
      </w:r>
    </w:p>
    <w:p w14:paraId="68719359" w14:textId="3B57B69B"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Vijeća roditelja održavaju se prema potrebi, a sjednicu saziva predsjednik Vijeća roditelja odnosno njegov zamjenik, ako je predsjednik Vijeća roditelja</w:t>
      </w:r>
      <w:r w:rsidR="00DC2FF5">
        <w:rPr>
          <w:rFonts w:ascii="Cambria" w:eastAsia="Times New Roman" w:hAnsi="Cambria" w:cs="Times New Roman"/>
          <w:lang w:eastAsia="hr-HR"/>
        </w:rPr>
        <w:t xml:space="preserve"> </w:t>
      </w:r>
      <w:bookmarkStart w:id="3" w:name="_GoBack"/>
      <w:bookmarkEnd w:id="3"/>
      <w:r w:rsidRPr="00232AF0">
        <w:rPr>
          <w:rFonts w:ascii="Cambria" w:eastAsia="Times New Roman" w:hAnsi="Cambria" w:cs="Times New Roman"/>
          <w:lang w:eastAsia="hr-HR"/>
        </w:rPr>
        <w:t>privremeno spriječen u obavljanju poslova predsjedavajućeg.</w:t>
      </w:r>
    </w:p>
    <w:p w14:paraId="682EAEE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Prijedlog za sazivanje sjednice može dati svaki član Vijeća roditelja, a predsjednik je obvezan sazvati sjednicu ako to zatraži 1/3 članova tijela ili ravnatelj Škole.</w:t>
      </w:r>
    </w:p>
    <w:p w14:paraId="61F97BA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Poziv za sjednicu sa prijedlogom dnevnog reda izrađuje tajnik škole i organizira pravovremenu dostavu poziva.</w:t>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 xml:space="preserve">                                                       </w:t>
      </w:r>
    </w:p>
    <w:p w14:paraId="3B09D9C3" w14:textId="77777777" w:rsidR="0089685B" w:rsidRPr="00232AF0" w:rsidRDefault="0089685B" w:rsidP="0089685B">
      <w:pPr>
        <w:spacing w:after="0" w:line="240" w:lineRule="auto"/>
        <w:jc w:val="center"/>
        <w:rPr>
          <w:rFonts w:ascii="Cambria" w:eastAsia="Times New Roman" w:hAnsi="Cambria" w:cs="Times New Roman"/>
          <w:lang w:eastAsia="hr-HR"/>
        </w:rPr>
      </w:pPr>
    </w:p>
    <w:p w14:paraId="03F3DFBE"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178.</w:t>
      </w:r>
    </w:p>
    <w:p w14:paraId="3DDB1D9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Sjednice Vijeća roditelja mogu se održavati ako je na sjednici nazočna većina svih članova.</w:t>
      </w:r>
    </w:p>
    <w:p w14:paraId="1A0B121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Vijeće roditelja odlučuje javnim glasovanjem, osim ako je zakonskim odredbama odnosno odredbama ovog statuta određeno drukčije.</w:t>
      </w:r>
    </w:p>
    <w:p w14:paraId="35C17C82" w14:textId="77777777" w:rsidR="0089685B" w:rsidRPr="00232AF0" w:rsidRDefault="0089685B" w:rsidP="0089685B">
      <w:pPr>
        <w:spacing w:after="0" w:line="240" w:lineRule="auto"/>
        <w:rPr>
          <w:rFonts w:ascii="Cambria" w:eastAsia="Times New Roman" w:hAnsi="Cambria" w:cs="Times New Roman"/>
          <w:lang w:eastAsia="hr-HR"/>
        </w:rPr>
      </w:pPr>
    </w:p>
    <w:p w14:paraId="5AD248A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179.</w:t>
      </w:r>
    </w:p>
    <w:p w14:paraId="5039850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 tijeku sjednice Vijeća roditelja vodi se zapisnik.</w:t>
      </w:r>
    </w:p>
    <w:p w14:paraId="49B077D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se vodi u pisanom obliku, a može se i tonski snimati.</w:t>
      </w:r>
    </w:p>
    <w:p w14:paraId="11F346D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Zapisnik vodi član Vijeća roditelja kojeg odredi predsjednik Vijeća.</w:t>
      </w:r>
    </w:p>
    <w:p w14:paraId="3CF12249"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Nakon sjednice zapisnik sa sjednice se  pohranjuje u tajništvo Škole na čuvanje.</w:t>
      </w:r>
    </w:p>
    <w:p w14:paraId="09BD1A3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Prema potrebi o zaključcima donesenim na sjednici Vijeća roditelja mogu se izvijestiti ravnatelj škole, osnivač te učitelji i stručni suradnici putem oglasne ploče Škole.</w:t>
      </w:r>
    </w:p>
    <w:p w14:paraId="36A4A08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080E6EFF" w14:textId="77777777" w:rsidR="0089685B" w:rsidRPr="00232AF0" w:rsidRDefault="0089685B" w:rsidP="0089685B">
      <w:pPr>
        <w:spacing w:after="0" w:line="240" w:lineRule="auto"/>
        <w:rPr>
          <w:rFonts w:ascii="Cambria" w:eastAsia="Times New Roman" w:hAnsi="Cambria" w:cs="Times New Roman"/>
          <w:lang w:eastAsia="hr-HR"/>
        </w:rPr>
      </w:pPr>
    </w:p>
    <w:p w14:paraId="2CC4E5CF"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b/>
          <w:lang w:eastAsia="hr-HR"/>
        </w:rPr>
        <w:t>X. RADNIČKO VIJEĆE, SINDIKAT  I  SKUP RADNIKA</w:t>
      </w:r>
    </w:p>
    <w:p w14:paraId="18B10062" w14:textId="77777777" w:rsidR="0089685B" w:rsidRPr="00232AF0" w:rsidRDefault="0089685B" w:rsidP="0089685B">
      <w:pPr>
        <w:spacing w:after="0" w:line="240" w:lineRule="auto"/>
        <w:rPr>
          <w:rFonts w:ascii="Cambria" w:eastAsia="Times New Roman" w:hAnsi="Cambria" w:cs="Times New Roman"/>
          <w:b/>
          <w:lang w:eastAsia="hr-HR"/>
        </w:rPr>
      </w:pPr>
    </w:p>
    <w:p w14:paraId="59685C5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180.</w:t>
      </w:r>
    </w:p>
    <w:p w14:paraId="13AB139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Utemeljenje sindikata u Školi je slobodno.</w:t>
      </w:r>
    </w:p>
    <w:p w14:paraId="251AE16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će osigurati sindikatu prostor, sredstva za rad i druge uvjete u skladu sa zakonom, provedbenim propisima, općim aktima Škole, kolektivnim ugovorima i sporazumima koje je sklopila.</w:t>
      </w:r>
    </w:p>
    <w:p w14:paraId="134698B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165E86D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181.</w:t>
      </w:r>
    </w:p>
    <w:p w14:paraId="4366D8F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Školi radnici mogu utemeljiti radničko vijeće sukladno odredbama Zakona o radu i važećem Pravilniku koji propisuje postupak provođenja izbora za radničko vijeće.</w:t>
      </w:r>
    </w:p>
    <w:p w14:paraId="5B9D674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 Školi nije utemeljeno radničko vijeće sindikalni povjerenik može preuzeti funkciju radničkog vijeća o čemu je dužan pisano izvijestiti ravnatelja.</w:t>
      </w:r>
    </w:p>
    <w:p w14:paraId="4090AEF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14:paraId="09952A3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Ako sindikati ne postignu sporazum o tome koji će sindikat preuzeti funkciju radničkog vijeća, provesti će se izbori za radničko vijeće u skladu sa odredbama Zakona o radu. </w:t>
      </w:r>
    </w:p>
    <w:p w14:paraId="3A80B2A8" w14:textId="77777777" w:rsidR="0089685B" w:rsidRPr="00232AF0" w:rsidRDefault="0089685B" w:rsidP="0089685B">
      <w:pPr>
        <w:spacing w:after="0" w:line="240" w:lineRule="auto"/>
        <w:jc w:val="both"/>
        <w:rPr>
          <w:rFonts w:ascii="Cambria" w:eastAsia="Times New Roman" w:hAnsi="Cambria" w:cs="Times New Roman"/>
          <w:lang w:eastAsia="hr-HR"/>
        </w:rPr>
      </w:pPr>
    </w:p>
    <w:p w14:paraId="76529F7C" w14:textId="16B69599"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182.</w:t>
      </w:r>
    </w:p>
    <w:p w14:paraId="5ABD4AB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Skup radnika čine svi radnici Škole.</w:t>
      </w:r>
    </w:p>
    <w:p w14:paraId="2AE7187B"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Skup radnika dva puta godišnje saziva radničko vijeće uz prethodno savjetovanje s ravnateljem.</w:t>
      </w:r>
    </w:p>
    <w:p w14:paraId="7EA2F8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radničko vijeće ne sazove skup radnika prema stavku 1. ovoga članka, skup radnika dužan je sazvati ravnatelj Škole.</w:t>
      </w:r>
    </w:p>
    <w:p w14:paraId="4D2A13E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Skup radnika može pravovaljano odlučivati ako je na skupu nazočna većina radnika.</w:t>
      </w:r>
    </w:p>
    <w:p w14:paraId="624B75A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Skup radnika obvezno se saziva i održava u postupku izbora i imenovanja ravnatelja škole u roku od osam (8) dana od sjednice Školskog odbora na kojoj su utvrđeni kandidati koji ispunjavaju uvjete natječaja za ravnatelja škole i koji su ponude dostavili u propisanom roku. </w:t>
      </w:r>
    </w:p>
    <w:p w14:paraId="03ECE8C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lastRenderedPageBreak/>
        <w:t>O pitanjima iz svoje nadležnosti skup radnika odlučuje većinom glasova nazočnih radnika, javnim glasovanjem, osim kada je zakonom odnosno odredbama ovog statuta  određeno drukčije ili ako  nazočni članovi prethodno odluče o pojedinom pitanju glasovati tajno.</w:t>
      </w:r>
    </w:p>
    <w:p w14:paraId="32ABBA3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4270E861" w14:textId="4E477948" w:rsidR="0089685B" w:rsidRDefault="0089685B" w:rsidP="0089685B">
      <w:pPr>
        <w:spacing w:after="0" w:line="240" w:lineRule="auto"/>
        <w:outlineLvl w:val="0"/>
        <w:rPr>
          <w:rFonts w:ascii="Cambria" w:eastAsia="Times New Roman" w:hAnsi="Cambria" w:cs="Times New Roman"/>
          <w:b/>
          <w:lang w:eastAsia="hr-HR"/>
        </w:rPr>
      </w:pPr>
    </w:p>
    <w:p w14:paraId="270497A6" w14:textId="763A82A2" w:rsidR="00AC05AF" w:rsidRDefault="00AC05AF" w:rsidP="0089685B">
      <w:pPr>
        <w:spacing w:after="0" w:line="240" w:lineRule="auto"/>
        <w:outlineLvl w:val="0"/>
        <w:rPr>
          <w:rFonts w:ascii="Cambria" w:eastAsia="Times New Roman" w:hAnsi="Cambria" w:cs="Times New Roman"/>
          <w:b/>
          <w:lang w:eastAsia="hr-HR"/>
        </w:rPr>
      </w:pPr>
    </w:p>
    <w:p w14:paraId="3DB27E0F" w14:textId="77777777" w:rsidR="00AC05AF" w:rsidRPr="00232AF0" w:rsidRDefault="00AC05AF" w:rsidP="0089685B">
      <w:pPr>
        <w:spacing w:after="0" w:line="240" w:lineRule="auto"/>
        <w:outlineLvl w:val="0"/>
        <w:rPr>
          <w:rFonts w:ascii="Cambria" w:eastAsia="Times New Roman" w:hAnsi="Cambria" w:cs="Times New Roman"/>
          <w:b/>
          <w:lang w:eastAsia="hr-HR"/>
        </w:rPr>
      </w:pPr>
    </w:p>
    <w:p w14:paraId="008FB396"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XI. JAVNOST RADA</w:t>
      </w:r>
    </w:p>
    <w:p w14:paraId="23E9314C" w14:textId="77777777" w:rsidR="0089685B" w:rsidRPr="00232AF0" w:rsidRDefault="0089685B" w:rsidP="0089685B">
      <w:pPr>
        <w:spacing w:after="0" w:line="240" w:lineRule="auto"/>
        <w:rPr>
          <w:rFonts w:ascii="Cambria" w:eastAsia="Times New Roman" w:hAnsi="Cambria" w:cs="Times New Roman"/>
          <w:b/>
          <w:lang w:eastAsia="hr-HR"/>
        </w:rPr>
      </w:pPr>
    </w:p>
    <w:p w14:paraId="4415061B" w14:textId="0219113A"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183.</w:t>
      </w:r>
    </w:p>
    <w:p w14:paraId="7598027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 Škole i njezinih tijela je javan. Javnost rada ostvaruje se osobito:</w:t>
      </w:r>
    </w:p>
    <w:p w14:paraId="63A2E69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redovitim izvješćivanjem radnika, učenika Škole i roditelja</w:t>
      </w:r>
    </w:p>
    <w:p w14:paraId="7B762A84"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podnošenjem izvješća ovlaštenim upravnim tijelima i osnivaču o rezultatima odgojno-obrazovnog rada Škole</w:t>
      </w:r>
    </w:p>
    <w:p w14:paraId="7F49F21A"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podnošenjem financijskih izvješća</w:t>
      </w:r>
    </w:p>
    <w:p w14:paraId="52D9BBDE"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priopćenjima o održavanju sjednica tijela upravljanja i stručnih tijela</w:t>
      </w:r>
    </w:p>
    <w:p w14:paraId="06090733" w14:textId="77777777" w:rsidR="0089685B" w:rsidRPr="00232AF0" w:rsidRDefault="0089685B" w:rsidP="0089685B">
      <w:pPr>
        <w:numPr>
          <w:ilvl w:val="0"/>
          <w:numId w:val="2"/>
        </w:numPr>
        <w:spacing w:after="0" w:line="240" w:lineRule="auto"/>
        <w:jc w:val="both"/>
        <w:rPr>
          <w:rFonts w:ascii="Cambria" w:eastAsia="Times New Roman" w:hAnsi="Cambria" w:cs="Times New Roman"/>
          <w:lang w:eastAsia="hr-HR"/>
        </w:rPr>
      </w:pPr>
      <w:r w:rsidRPr="00232AF0">
        <w:rPr>
          <w:rFonts w:ascii="Cambria" w:eastAsia="Times New Roman" w:hAnsi="Cambria" w:cs="Times New Roman"/>
          <w:lang w:eastAsia="hr-HR"/>
        </w:rPr>
        <w:t>objavljivanjem općih akata i uvjeta poslovanja.</w:t>
      </w:r>
    </w:p>
    <w:p w14:paraId="2365D0F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javnost rada odgovoran je ravnatelj.</w:t>
      </w:r>
    </w:p>
    <w:p w14:paraId="140DAE3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Obveza javnosti rada Škole provodi se sukladno odredbama Zakona o pravu na pristup informacijama.</w:t>
      </w:r>
    </w:p>
    <w:p w14:paraId="6BE0D602" w14:textId="77777777" w:rsidR="0089685B" w:rsidRPr="00232AF0" w:rsidRDefault="0089685B" w:rsidP="0089685B">
      <w:pPr>
        <w:spacing w:after="0" w:line="240" w:lineRule="auto"/>
        <w:rPr>
          <w:rFonts w:ascii="Cambria" w:eastAsia="Times New Roman" w:hAnsi="Cambria" w:cs="Times New Roman"/>
          <w:lang w:eastAsia="hr-HR"/>
        </w:rPr>
      </w:pPr>
    </w:p>
    <w:p w14:paraId="7780158D" w14:textId="77777777" w:rsidR="005825EC" w:rsidRPr="00232AF0" w:rsidRDefault="005825EC" w:rsidP="0089685B">
      <w:pPr>
        <w:spacing w:after="0" w:line="240" w:lineRule="auto"/>
        <w:rPr>
          <w:rFonts w:ascii="Cambria" w:eastAsia="Times New Roman" w:hAnsi="Cambria" w:cs="Times New Roman"/>
          <w:lang w:eastAsia="hr-HR"/>
        </w:rPr>
      </w:pPr>
    </w:p>
    <w:p w14:paraId="58CFBC59"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XII. POSLOVNA TAJNA</w:t>
      </w:r>
    </w:p>
    <w:p w14:paraId="34798803" w14:textId="77777777" w:rsidR="0089685B" w:rsidRPr="00232AF0" w:rsidRDefault="0089685B" w:rsidP="0089685B">
      <w:pPr>
        <w:spacing w:after="0" w:line="240" w:lineRule="auto"/>
        <w:rPr>
          <w:rFonts w:ascii="Cambria" w:eastAsia="Times New Roman" w:hAnsi="Cambria" w:cs="Times New Roman"/>
          <w:b/>
          <w:lang w:eastAsia="hr-HR"/>
        </w:rPr>
      </w:pPr>
    </w:p>
    <w:p w14:paraId="3563A139" w14:textId="7595BE0B"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184.</w:t>
      </w:r>
    </w:p>
    <w:p w14:paraId="4A2CE225"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Poslovnom tajnom smatraju se osobito:</w:t>
      </w:r>
    </w:p>
    <w:p w14:paraId="36EC887F"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sadržani u molbama, zahtjevima i prijedlozima građana i pravnih osoba upućenih Školi</w:t>
      </w:r>
    </w:p>
    <w:p w14:paraId="2B3D4EEC"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utvrđeni u postupku zaštite dostojanstva radnika</w:t>
      </w:r>
    </w:p>
    <w:p w14:paraId="6A0984F4"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sadržani u prilozima uz molbe, žalbe, zahtjeve i prijedloge</w:t>
      </w:r>
    </w:p>
    <w:p w14:paraId="0A3E80F3"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o poslovnim rezultatima Škole</w:t>
      </w:r>
    </w:p>
    <w:p w14:paraId="1AE5AADE"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osobni podaci o radnicima i učenicima škole</w:t>
      </w:r>
    </w:p>
    <w:p w14:paraId="77D8D026"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o učenicima socijalno-moralne naravi</w:t>
      </w:r>
    </w:p>
    <w:p w14:paraId="53B64946" w14:textId="77777777" w:rsidR="0089685B" w:rsidRPr="00232AF0" w:rsidRDefault="0089685B" w:rsidP="0089685B">
      <w:pPr>
        <w:numPr>
          <w:ilvl w:val="0"/>
          <w:numId w:val="2"/>
        </w:numPr>
        <w:tabs>
          <w:tab w:val="left" w:pos="1843"/>
        </w:tabs>
        <w:spacing w:after="0" w:line="240" w:lineRule="auto"/>
        <w:ind w:left="1843" w:hanging="283"/>
        <w:rPr>
          <w:rFonts w:ascii="Cambria" w:eastAsia="Times New Roman" w:hAnsi="Cambria" w:cs="Times New Roman"/>
          <w:lang w:eastAsia="hr-HR"/>
        </w:rPr>
      </w:pPr>
      <w:r w:rsidRPr="00232AF0">
        <w:rPr>
          <w:rFonts w:ascii="Cambria" w:eastAsia="Times New Roman" w:hAnsi="Cambria" w:cs="Times New Roman"/>
          <w:lang w:eastAsia="hr-HR"/>
        </w:rPr>
        <w:t>podaci koji su kao poslovna tajna određeni zakonom i drugim propisima ili koje kao takve odredi ravnatelj.</w:t>
      </w:r>
    </w:p>
    <w:p w14:paraId="1325EBDB" w14:textId="77777777" w:rsidR="0089685B" w:rsidRPr="00232AF0" w:rsidRDefault="0089685B" w:rsidP="0089685B">
      <w:pPr>
        <w:spacing w:after="0" w:line="240" w:lineRule="auto"/>
        <w:rPr>
          <w:rFonts w:ascii="Cambria" w:eastAsia="Times New Roman" w:hAnsi="Cambria" w:cs="Times New Roman"/>
          <w:lang w:eastAsia="hr-HR"/>
        </w:rPr>
      </w:pPr>
    </w:p>
    <w:p w14:paraId="30D5F9D7" w14:textId="3DB6643E"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185.</w:t>
      </w:r>
    </w:p>
    <w:p w14:paraId="1BDE794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Podatke i isprave koje se smatraju poslovnom tajnom, dužni su čuvati svi radnici Škole, bez obzira na koji su način saznali za te podatke ili isprave.</w:t>
      </w:r>
    </w:p>
    <w:p w14:paraId="40E09B2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Obveza čuvanja poslovne tajne obvezuje radnike i nakon prestanka rada u Školi.</w:t>
      </w:r>
    </w:p>
    <w:p w14:paraId="3F2B8807" w14:textId="77777777" w:rsidR="00B40157" w:rsidRDefault="00B40157" w:rsidP="00B40157">
      <w:pPr>
        <w:spacing w:after="0" w:line="240" w:lineRule="auto"/>
        <w:jc w:val="center"/>
        <w:outlineLvl w:val="0"/>
        <w:rPr>
          <w:rFonts w:ascii="Cambria" w:eastAsia="Times New Roman" w:hAnsi="Cambria" w:cs="Times New Roman"/>
          <w:lang w:eastAsia="hr-HR"/>
        </w:rPr>
      </w:pPr>
    </w:p>
    <w:p w14:paraId="7427E96C" w14:textId="12C23302"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186.</w:t>
      </w:r>
    </w:p>
    <w:p w14:paraId="3A32BB1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Obveza čuvanja poslovne tajne ne odnosi se na davanje podataka u sudskom i upravnom postupku.</w:t>
      </w:r>
    </w:p>
    <w:p w14:paraId="1AF76725" w14:textId="039ACD02" w:rsidR="0089685B" w:rsidRDefault="0089685B" w:rsidP="0089685B">
      <w:pPr>
        <w:spacing w:after="0" w:line="240" w:lineRule="auto"/>
        <w:rPr>
          <w:rFonts w:ascii="Cambria" w:eastAsia="Times New Roman" w:hAnsi="Cambria" w:cs="Times New Roman"/>
          <w:lang w:eastAsia="hr-HR"/>
        </w:rPr>
      </w:pPr>
    </w:p>
    <w:p w14:paraId="64B78B1C" w14:textId="77777777" w:rsidR="00AC05AF" w:rsidRPr="00232AF0" w:rsidRDefault="00AC05AF" w:rsidP="0089685B">
      <w:pPr>
        <w:spacing w:after="0" w:line="240" w:lineRule="auto"/>
        <w:rPr>
          <w:rFonts w:ascii="Cambria" w:eastAsia="Times New Roman" w:hAnsi="Cambria" w:cs="Times New Roman"/>
          <w:lang w:eastAsia="hr-HR"/>
        </w:rPr>
      </w:pPr>
    </w:p>
    <w:p w14:paraId="203CC39F"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XIII. ZAŠTITA OKOLIŠA I POTROŠAČA</w:t>
      </w:r>
    </w:p>
    <w:p w14:paraId="562961AF" w14:textId="77777777" w:rsidR="0089685B" w:rsidRPr="00232AF0" w:rsidRDefault="0089685B" w:rsidP="0089685B">
      <w:pPr>
        <w:spacing w:after="0" w:line="240" w:lineRule="auto"/>
        <w:rPr>
          <w:rFonts w:ascii="Cambria" w:eastAsia="Times New Roman" w:hAnsi="Cambria" w:cs="Times New Roman"/>
          <w:b/>
          <w:lang w:eastAsia="hr-HR"/>
        </w:rPr>
      </w:pPr>
    </w:p>
    <w:p w14:paraId="0C9555E3" w14:textId="040E4625" w:rsidR="0089685B" w:rsidRPr="00232AF0" w:rsidRDefault="0089685B" w:rsidP="00B40157">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187.</w:t>
      </w:r>
    </w:p>
    <w:p w14:paraId="580C9AB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Radnici Škole trebaju svakodnevno osigurati uvjete za čuvanje i razvoj prirodnih i radom stvorenih vrijednosti  čovjekova okoliša te sprečavati i otklanjati štetne posljedice koje zagađivanjem zraka, tla ili vode, bukom ili na drugi način ugrožavanja te vrijednosti ili dovode u opasnost život ili zdravlje ljudi.</w:t>
      </w:r>
    </w:p>
    <w:p w14:paraId="7699241E"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Zaštita čovjekova okoliša razumijeva zajedničko djelovanje radnika Škole, učenika i građana na čijem području Škola djeluje.</w:t>
      </w:r>
    </w:p>
    <w:p w14:paraId="6C0B7C7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Učitelji su dužni neprestano obrazovati učenike u svezi s čuvanjem i zaštitom čovjekova okoliša, odnosno u svezi s obvezama, pravima i zaštitom potrošača.</w:t>
      </w:r>
    </w:p>
    <w:p w14:paraId="0FB3054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61DD334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188.</w:t>
      </w:r>
    </w:p>
    <w:p w14:paraId="7E0417A1"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Program rada Škole u provođenju zaštite čovjekova  okoliša i zaštiti potrošača sastavni je dio godišnjeg plana i programa rada Škole.</w:t>
      </w:r>
    </w:p>
    <w:p w14:paraId="34857A2C" w14:textId="6DFEBCEF" w:rsidR="00AC05AF" w:rsidRDefault="00AC05AF" w:rsidP="0089685B">
      <w:pPr>
        <w:spacing w:after="0" w:line="240" w:lineRule="auto"/>
        <w:rPr>
          <w:rFonts w:ascii="Cambria" w:eastAsia="Times New Roman" w:hAnsi="Cambria" w:cs="Times New Roman"/>
          <w:lang w:eastAsia="hr-HR"/>
        </w:rPr>
      </w:pPr>
    </w:p>
    <w:p w14:paraId="1959CD5C" w14:textId="77777777" w:rsidR="00482E11" w:rsidRPr="00232AF0" w:rsidRDefault="00482E11" w:rsidP="0089685B">
      <w:pPr>
        <w:spacing w:after="0" w:line="240" w:lineRule="auto"/>
        <w:rPr>
          <w:rFonts w:ascii="Cambria" w:eastAsia="Times New Roman" w:hAnsi="Cambria" w:cs="Times New Roman"/>
          <w:lang w:eastAsia="hr-HR"/>
        </w:rPr>
      </w:pPr>
    </w:p>
    <w:p w14:paraId="5EC91B17"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XIV. IMOVINA ŠKOLE I FINANCIJSKO POSLOVANJE</w:t>
      </w:r>
    </w:p>
    <w:p w14:paraId="64211B31" w14:textId="77777777" w:rsidR="0089685B" w:rsidRPr="00232AF0" w:rsidRDefault="0089685B" w:rsidP="0089685B">
      <w:pPr>
        <w:spacing w:after="0" w:line="240" w:lineRule="auto"/>
        <w:rPr>
          <w:rFonts w:ascii="Cambria" w:eastAsia="Times New Roman" w:hAnsi="Cambria" w:cs="Times New Roman"/>
          <w:b/>
          <w:lang w:eastAsia="hr-HR"/>
        </w:rPr>
      </w:pPr>
    </w:p>
    <w:p w14:paraId="651D1ED5"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IMOVINA ŠKOLE</w:t>
      </w:r>
    </w:p>
    <w:p w14:paraId="2934D12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6A47D393"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189.</w:t>
      </w:r>
    </w:p>
    <w:p w14:paraId="608CA08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Imovinu Škole čine nekretnine, pokretnine, potraživanja i novac. O imovini Škole dužni su se skrbiti svi radnici Škole.</w:t>
      </w:r>
    </w:p>
    <w:p w14:paraId="0DF6DA4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p>
    <w:p w14:paraId="5221502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PRIBAVLJANJE SREDSTAVA I FINANCIJSKI PLAN</w:t>
      </w:r>
    </w:p>
    <w:p w14:paraId="630BD681"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p>
    <w:p w14:paraId="58310ED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190.</w:t>
      </w:r>
    </w:p>
    <w:p w14:paraId="6D144C1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Za obavljanje djelatnosti Škola osigurava sredstva iz državnog proračuna, proračuna grada/županije, od roditelja učenika, te donacija.</w:t>
      </w:r>
    </w:p>
    <w:p w14:paraId="3EB7E858"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Sredstva za obavljanje djelatnosti raspoređuju se financijskim planom.</w:t>
      </w:r>
    </w:p>
    <w:p w14:paraId="305957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U svezi s financijskim poslovanjem Škole ravnatelj je ovlašten i odgovoran:</w:t>
      </w:r>
    </w:p>
    <w:p w14:paraId="6E8479C8" w14:textId="77777777" w:rsidR="0089685B" w:rsidRPr="00232AF0" w:rsidRDefault="0089685B" w:rsidP="0089685B">
      <w:pPr>
        <w:numPr>
          <w:ilvl w:val="0"/>
          <w:numId w:val="17"/>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za zakonitost, učinkovitost, svrsishodnost i za ekonomično raspolaganje proračunskim sredstvima</w:t>
      </w:r>
    </w:p>
    <w:p w14:paraId="6B40DEDF" w14:textId="77777777" w:rsidR="0089685B" w:rsidRPr="00232AF0" w:rsidRDefault="0089685B" w:rsidP="0089685B">
      <w:pPr>
        <w:numPr>
          <w:ilvl w:val="0"/>
          <w:numId w:val="17"/>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za planiranje i izvršavanje dijela proračuna</w:t>
      </w:r>
    </w:p>
    <w:p w14:paraId="178EE06D" w14:textId="6D96C594" w:rsidR="0089685B" w:rsidRPr="00232AF0" w:rsidRDefault="0089685B" w:rsidP="008A475A">
      <w:pPr>
        <w:numPr>
          <w:ilvl w:val="0"/>
          <w:numId w:val="17"/>
        </w:numPr>
        <w:spacing w:after="0" w:line="240" w:lineRule="auto"/>
        <w:contextualSpacing/>
        <w:jc w:val="both"/>
        <w:rPr>
          <w:rFonts w:ascii="Cambria" w:eastAsia="Times New Roman" w:hAnsi="Cambria" w:cs="Times New Roman"/>
          <w:lang w:eastAsia="hr-HR"/>
        </w:rPr>
      </w:pPr>
      <w:r w:rsidRPr="00232AF0">
        <w:rPr>
          <w:rFonts w:ascii="Cambria" w:eastAsia="Times New Roman" w:hAnsi="Cambria" w:cs="Times New Roman"/>
          <w:lang w:eastAsia="hr-HR"/>
        </w:rPr>
        <w:t>za ustroj te zakonito i pravilno vođenje proračunskog računovodstva.</w:t>
      </w:r>
    </w:p>
    <w:p w14:paraId="6871CC3B" w14:textId="77777777" w:rsidR="008A475A" w:rsidRPr="00232AF0" w:rsidRDefault="008A475A" w:rsidP="0089685B">
      <w:pPr>
        <w:spacing w:after="0" w:line="240" w:lineRule="auto"/>
        <w:jc w:val="center"/>
        <w:outlineLvl w:val="0"/>
        <w:rPr>
          <w:rFonts w:ascii="Cambria" w:eastAsia="Times New Roman" w:hAnsi="Cambria" w:cs="Times New Roman"/>
          <w:b/>
          <w:lang w:eastAsia="hr-HR"/>
        </w:rPr>
      </w:pPr>
    </w:p>
    <w:p w14:paraId="5F44621A" w14:textId="256D2D5B"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IZVJEŠTAJ FINANCIJSKOG PLANA</w:t>
      </w:r>
    </w:p>
    <w:p w14:paraId="5D747B9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58B69BF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191.</w:t>
      </w:r>
    </w:p>
    <w:p w14:paraId="7089FE1C"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Polugodišnji i godišnji izvještaj financijskog plana za proteklu godinu donosi Školski odbor.</w:t>
      </w:r>
    </w:p>
    <w:p w14:paraId="78E67EE4"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Polugodišnji i godišnji izvještaj iz stavka 1. ovoga članka te ostala financijska izvješća ravnatelj je dužan pravodobno dostaviti nadležnim tijelima.</w:t>
      </w:r>
    </w:p>
    <w:p w14:paraId="3D9EE172" w14:textId="77777777" w:rsidR="0089685B" w:rsidRPr="00232AF0" w:rsidRDefault="0089685B" w:rsidP="0089685B">
      <w:pPr>
        <w:spacing w:after="0" w:line="240" w:lineRule="auto"/>
        <w:jc w:val="both"/>
        <w:rPr>
          <w:rFonts w:ascii="Cambria" w:eastAsia="Times New Roman" w:hAnsi="Cambria" w:cs="Times New Roman"/>
          <w:lang w:eastAsia="hr-HR"/>
        </w:rPr>
      </w:pPr>
    </w:p>
    <w:p w14:paraId="133BAC8E"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UPORABA DOBITI I NAMIRIVANJE GUBITAKA</w:t>
      </w:r>
    </w:p>
    <w:p w14:paraId="73578AC4"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0073707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192.</w:t>
      </w:r>
    </w:p>
    <w:p w14:paraId="3180541D" w14:textId="2CD5BE06"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Ako u o obavljanju svoje djelatnosti Škola ostvari dobit, ostvarena se dobit upotrebljava za obavljanje i razvoj svoje djelatnosti u skladu s aktom o osnivanju i Statutom.</w:t>
      </w:r>
    </w:p>
    <w:p w14:paraId="2327AA2A"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193.</w:t>
      </w:r>
    </w:p>
    <w:p w14:paraId="43B7C7A1"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Ako Škola na kraju kalendarske godine iskaže gubitak u financijskom poslovanju, gubitak će se pokriti u skladu s odlukom osnivača.</w:t>
      </w:r>
    </w:p>
    <w:p w14:paraId="7C723211"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4F349200"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2ED1E856"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XV. RAD KOLEGIJALNIH TIJELA</w:t>
      </w:r>
    </w:p>
    <w:p w14:paraId="45CAF905" w14:textId="77777777" w:rsidR="0089685B" w:rsidRPr="00232AF0" w:rsidRDefault="0089685B" w:rsidP="0089685B">
      <w:pPr>
        <w:spacing w:after="0" w:line="240" w:lineRule="auto"/>
        <w:rPr>
          <w:rFonts w:ascii="Cambria" w:eastAsia="Times New Roman" w:hAnsi="Cambria" w:cs="Times New Roman"/>
          <w:b/>
          <w:lang w:eastAsia="hr-HR"/>
        </w:rPr>
      </w:pPr>
    </w:p>
    <w:p w14:paraId="16BFFD2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194.</w:t>
      </w:r>
    </w:p>
    <w:p w14:paraId="5E5E72F7"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Školski odbor, Učiteljsko vijeće, Razredno vijeće, Vijeće roditelja, Knjižnični odbor i Odbor za zaštitu na radu (u daljem tekstu: kolegijalna tijela) rade na sjednicama.</w:t>
      </w:r>
    </w:p>
    <w:p w14:paraId="686D4C5D"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Sjednice kolegijalnih tijela održavaju se prema potrebi, odnosno u skladu s godišnjim planom i programom rada Škole.</w:t>
      </w:r>
    </w:p>
    <w:p w14:paraId="4417756F"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p>
    <w:p w14:paraId="5301018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195.</w:t>
      </w:r>
    </w:p>
    <w:p w14:paraId="68A3BE6D"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Rad kolegijalnih tijela na sjednici uređuje se Poslovnikom o radu kolegijalnih tijela.</w:t>
      </w:r>
    </w:p>
    <w:p w14:paraId="6CCD5282" w14:textId="2527FC58" w:rsidR="0089685B"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Odredbe poslovnika iz stavka 1. ovoga članka odnose se na rad radnih tijela i povjerenstava koja se osnivaju prema odredbama ovoga statuta.</w:t>
      </w:r>
    </w:p>
    <w:p w14:paraId="0A087F1C" w14:textId="77777777" w:rsidR="00482E11" w:rsidRPr="00232AF0" w:rsidRDefault="00482E11" w:rsidP="0089685B">
      <w:pPr>
        <w:spacing w:after="0" w:line="240" w:lineRule="auto"/>
        <w:ind w:firstLine="708"/>
        <w:jc w:val="both"/>
        <w:rPr>
          <w:rFonts w:ascii="Cambria" w:eastAsia="Times New Roman" w:hAnsi="Cambria" w:cs="Times New Roman"/>
          <w:lang w:eastAsia="hr-HR"/>
        </w:rPr>
      </w:pPr>
    </w:p>
    <w:p w14:paraId="4E50758A"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XVI. OPĆI AKTI ŠKOLE,  PEDAGOŠKA DOKUMENTACIJE I EVIDENCIJE         </w:t>
      </w:r>
    </w:p>
    <w:p w14:paraId="7FB9FEA1" w14:textId="77777777"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 xml:space="preserve">               </w:t>
      </w:r>
    </w:p>
    <w:p w14:paraId="1D6A5BFA"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POPIS OPĆIH AKATA</w:t>
      </w:r>
    </w:p>
    <w:p w14:paraId="14575878"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75E9B47B"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196.</w:t>
      </w:r>
    </w:p>
    <w:p w14:paraId="21BDB810"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Pored statuta Škola ime ove opće akte:</w:t>
      </w:r>
    </w:p>
    <w:p w14:paraId="064B0E84"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Pravilnik o radu</w:t>
      </w:r>
    </w:p>
    <w:p w14:paraId="0878831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Pravilnik o zaštiti na radu</w:t>
      </w:r>
    </w:p>
    <w:p w14:paraId="124AF35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Pravilnik o zaštiti od požara</w:t>
      </w:r>
    </w:p>
    <w:p w14:paraId="6065F11F"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lastRenderedPageBreak/>
        <w:t>Pravilnik o radu školske knjižnice</w:t>
      </w:r>
    </w:p>
    <w:p w14:paraId="41E02C05"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Kućni red</w:t>
      </w:r>
    </w:p>
    <w:p w14:paraId="50059C06"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Poslovnik o radu kolegijalnih tijela</w:t>
      </w:r>
    </w:p>
    <w:p w14:paraId="023F74B7" w14:textId="77777777" w:rsidR="0089685B" w:rsidRPr="00232AF0" w:rsidRDefault="0089685B" w:rsidP="0089685B">
      <w:pPr>
        <w:numPr>
          <w:ilvl w:val="0"/>
          <w:numId w:val="2"/>
        </w:numPr>
        <w:spacing w:after="0" w:line="240" w:lineRule="auto"/>
        <w:rPr>
          <w:rFonts w:ascii="Cambria" w:eastAsia="Times New Roman" w:hAnsi="Cambria" w:cs="Times New Roman"/>
          <w:bCs/>
          <w:lang w:eastAsia="hr-HR"/>
        </w:rPr>
      </w:pPr>
      <w:r w:rsidRPr="00232AF0">
        <w:rPr>
          <w:rFonts w:ascii="Cambria" w:eastAsia="Times New Roman" w:hAnsi="Cambria" w:cs="Times New Roman"/>
          <w:bCs/>
          <w:lang w:eastAsia="hr-HR"/>
        </w:rPr>
        <w:t>Pravilnik o promicanju spoznaja o štetnosti duhanskih proizvoda</w:t>
      </w:r>
    </w:p>
    <w:p w14:paraId="576D3E7C" w14:textId="3F8A751C"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b/>
          <w:color w:val="FF0000"/>
          <w:lang w:eastAsia="hr-HR"/>
        </w:rPr>
        <w:t xml:space="preserve">                             </w:t>
      </w:r>
      <w:r w:rsidR="00AC05AF">
        <w:rPr>
          <w:rFonts w:ascii="Cambria" w:eastAsia="Times New Roman" w:hAnsi="Cambria" w:cs="Times New Roman"/>
          <w:b/>
          <w:color w:val="FF0000"/>
          <w:lang w:eastAsia="hr-HR"/>
        </w:rPr>
        <w:tab/>
        <w:t xml:space="preserve">       </w:t>
      </w:r>
      <w:r w:rsidRPr="00232AF0">
        <w:rPr>
          <w:rFonts w:ascii="Cambria" w:eastAsia="Times New Roman" w:hAnsi="Cambria" w:cs="Times New Roman"/>
          <w:b/>
          <w:color w:val="FF0000"/>
          <w:lang w:eastAsia="hr-HR"/>
        </w:rPr>
        <w:t xml:space="preserve"> </w:t>
      </w:r>
      <w:r w:rsidRPr="00AC05AF">
        <w:rPr>
          <w:rFonts w:ascii="Cambria" w:eastAsia="Times New Roman" w:hAnsi="Cambria" w:cs="Times New Roman"/>
          <w:bCs/>
          <w:lang w:eastAsia="hr-HR"/>
        </w:rPr>
        <w:t>-</w:t>
      </w:r>
      <w:r w:rsidRPr="00232AF0">
        <w:rPr>
          <w:rFonts w:ascii="Cambria" w:eastAsia="Times New Roman" w:hAnsi="Cambria" w:cs="Times New Roman"/>
          <w:b/>
          <w:bCs/>
          <w:color w:val="FF0000"/>
          <w:lang w:eastAsia="hr-HR"/>
        </w:rPr>
        <w:t xml:space="preserve">     </w:t>
      </w:r>
      <w:r w:rsidRPr="00232AF0">
        <w:rPr>
          <w:rFonts w:ascii="Cambria" w:eastAsia="Times New Roman" w:hAnsi="Cambria" w:cs="Times New Roman"/>
          <w:lang w:eastAsia="hr-HR"/>
        </w:rPr>
        <w:t xml:space="preserve">Pravila o upravljanju dokumentarnim i arhivskim gradivom </w:t>
      </w:r>
    </w:p>
    <w:p w14:paraId="1503091F" w14:textId="77777777" w:rsidR="0089685B" w:rsidRPr="00232AF0" w:rsidRDefault="0089685B" w:rsidP="0089685B">
      <w:pPr>
        <w:spacing w:after="0" w:line="240" w:lineRule="auto"/>
        <w:ind w:left="1800"/>
        <w:rPr>
          <w:rFonts w:ascii="Cambria" w:eastAsia="Times New Roman" w:hAnsi="Cambria" w:cs="Times New Roman"/>
          <w:lang w:eastAsia="hr-HR"/>
        </w:rPr>
      </w:pPr>
      <w:r w:rsidRPr="00232AF0">
        <w:rPr>
          <w:rFonts w:ascii="Cambria" w:eastAsia="Times New Roman" w:hAnsi="Cambria" w:cs="Times New Roman"/>
          <w:lang w:eastAsia="hr-HR"/>
        </w:rPr>
        <w:t xml:space="preserve">-     Pravilnik o načinu i postupku zapošljavanja u Osnovnoj školi    </w:t>
      </w:r>
    </w:p>
    <w:p w14:paraId="3081AE39" w14:textId="22A4847D" w:rsidR="0089685B" w:rsidRPr="00232AF0" w:rsidRDefault="0089685B" w:rsidP="0089685B">
      <w:pPr>
        <w:spacing w:after="0" w:line="240" w:lineRule="auto"/>
        <w:ind w:left="1800"/>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AC05AF">
        <w:rPr>
          <w:rFonts w:ascii="Cambria" w:eastAsia="Times New Roman" w:hAnsi="Cambria" w:cs="Times New Roman"/>
          <w:lang w:eastAsia="hr-HR"/>
        </w:rPr>
        <w:t xml:space="preserve"> </w:t>
      </w:r>
      <w:r w:rsidR="008A475A" w:rsidRPr="00232AF0">
        <w:rPr>
          <w:rFonts w:ascii="Cambria" w:eastAsia="Times New Roman" w:hAnsi="Cambria" w:cs="Times New Roman"/>
          <w:lang w:eastAsia="hr-HR"/>
        </w:rPr>
        <w:t>Svete Ane u Osijeku</w:t>
      </w:r>
    </w:p>
    <w:p w14:paraId="7A0590E1"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Etički kodeks neposrednih nositelja odgojno-obrazovne djelatnosti</w:t>
      </w:r>
    </w:p>
    <w:p w14:paraId="4293EF37" w14:textId="77777777" w:rsidR="0089685B" w:rsidRPr="00232AF0" w:rsidRDefault="0089685B" w:rsidP="0089685B">
      <w:pPr>
        <w:numPr>
          <w:ilvl w:val="0"/>
          <w:numId w:val="2"/>
        </w:num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i drugi akti u skladu s Zakonom i ostalim propisima.</w:t>
      </w:r>
    </w:p>
    <w:p w14:paraId="10F771E4" w14:textId="77777777" w:rsidR="0089685B" w:rsidRPr="00232AF0" w:rsidRDefault="0089685B" w:rsidP="0089685B">
      <w:pPr>
        <w:spacing w:after="0" w:line="240" w:lineRule="auto"/>
        <w:rPr>
          <w:rFonts w:ascii="Cambria" w:eastAsia="Times New Roman" w:hAnsi="Cambria" w:cs="Times New Roman"/>
          <w:lang w:eastAsia="hr-HR"/>
        </w:rPr>
      </w:pPr>
    </w:p>
    <w:p w14:paraId="7FD8E35C" w14:textId="77777777" w:rsidR="0089685B" w:rsidRPr="00232AF0" w:rsidRDefault="0089685B" w:rsidP="0089685B">
      <w:pPr>
        <w:keepNext/>
        <w:spacing w:after="0" w:line="240" w:lineRule="auto"/>
        <w:jc w:val="center"/>
        <w:outlineLvl w:val="1"/>
        <w:rPr>
          <w:rFonts w:ascii="Cambria" w:eastAsia="Times New Roman" w:hAnsi="Cambria" w:cs="Times New Roman"/>
          <w:b/>
          <w:lang w:eastAsia="hr-HR"/>
        </w:rPr>
      </w:pPr>
      <w:r w:rsidRPr="00232AF0">
        <w:rPr>
          <w:rFonts w:ascii="Cambria" w:eastAsia="Times New Roman" w:hAnsi="Cambria" w:cs="Times New Roman"/>
          <w:b/>
          <w:lang w:eastAsia="hr-HR"/>
        </w:rPr>
        <w:t>PREDLAGANJE OPĆIH AKATA</w:t>
      </w:r>
    </w:p>
    <w:p w14:paraId="3E972EB7"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8E80AB5"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Članak 197.                                        </w:t>
      </w:r>
    </w:p>
    <w:p w14:paraId="08EF8EA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Inicijativu za donošenje općih akata, njihovih izmjena i dopuna može dati svaki član Školskog odbora.</w:t>
      </w:r>
    </w:p>
    <w:p w14:paraId="693F9E43"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48A7602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OBJAVLJIVANJE I PRIMJENA OPĆIH AKATA</w:t>
      </w:r>
    </w:p>
    <w:p w14:paraId="581FD27D" w14:textId="77777777" w:rsidR="0089685B" w:rsidRPr="00232AF0" w:rsidRDefault="0089685B" w:rsidP="0089685B">
      <w:pPr>
        <w:spacing w:after="0" w:line="240" w:lineRule="auto"/>
        <w:jc w:val="center"/>
        <w:rPr>
          <w:rFonts w:ascii="Cambria" w:eastAsia="Times New Roman" w:hAnsi="Cambria" w:cs="Times New Roman"/>
          <w:lang w:eastAsia="hr-HR"/>
        </w:rPr>
      </w:pPr>
    </w:p>
    <w:p w14:paraId="57DAF2F4"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198.</w:t>
      </w:r>
    </w:p>
    <w:p w14:paraId="05A769EA"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Opći akti objavljuju se na oglasnoj ploči Škole.</w:t>
      </w:r>
    </w:p>
    <w:p w14:paraId="0296DF5F"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Opći akti stupaju na snagu osmoga dana od dana objave na oglasnoj ploči, a najranije stupa na snagu prvog dana nakon dana objave na oglasnoj ploči.</w:t>
      </w:r>
    </w:p>
    <w:p w14:paraId="38E8EE3C" w14:textId="77777777" w:rsidR="00AC05AF" w:rsidRDefault="00AC05AF" w:rsidP="0089685B">
      <w:pPr>
        <w:spacing w:after="0" w:line="240" w:lineRule="auto"/>
        <w:jc w:val="center"/>
        <w:outlineLvl w:val="0"/>
        <w:rPr>
          <w:rFonts w:ascii="Cambria" w:eastAsia="Times New Roman" w:hAnsi="Cambria" w:cs="Times New Roman"/>
          <w:b/>
          <w:lang w:eastAsia="hr-HR"/>
        </w:rPr>
      </w:pPr>
    </w:p>
    <w:p w14:paraId="4D7E76BA" w14:textId="3354024C"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TUMAČENJE ODREDABA OPĆIH AKATA</w:t>
      </w:r>
    </w:p>
    <w:p w14:paraId="079D964A"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439B4AC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199.</w:t>
      </w:r>
    </w:p>
    <w:p w14:paraId="378FBEF5"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Autentično tumačenje općeg akta daje Školski odbor.</w:t>
      </w:r>
    </w:p>
    <w:p w14:paraId="209D859D" w14:textId="77777777" w:rsidR="0089685B" w:rsidRPr="00232AF0" w:rsidRDefault="0089685B" w:rsidP="0089685B">
      <w:pPr>
        <w:spacing w:after="0" w:line="240" w:lineRule="auto"/>
        <w:rPr>
          <w:rFonts w:ascii="Cambria" w:eastAsia="Times New Roman" w:hAnsi="Cambria" w:cs="Times New Roman"/>
          <w:lang w:eastAsia="hr-HR"/>
        </w:rPr>
      </w:pPr>
    </w:p>
    <w:p w14:paraId="561B8BE2"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PRAVO UVIDA U ODREDBE OPĆEG AKTA</w:t>
      </w:r>
    </w:p>
    <w:p w14:paraId="79D2519D"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1491DF30"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200.</w:t>
      </w:r>
    </w:p>
    <w:p w14:paraId="3B2BDE53"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Tajnik Škole dužan je radniku Škole u svezi s ostvarivanjem traženog prava te drugim osobama sukladno zakonskim odredbama omogućiti pristup općim aktima.</w:t>
      </w:r>
    </w:p>
    <w:p w14:paraId="2BE67399" w14:textId="77777777" w:rsidR="0089685B" w:rsidRPr="00232AF0" w:rsidRDefault="0089685B" w:rsidP="0089685B">
      <w:pPr>
        <w:spacing w:after="0" w:line="240" w:lineRule="auto"/>
        <w:rPr>
          <w:rFonts w:ascii="Cambria" w:eastAsia="Times New Roman" w:hAnsi="Cambria" w:cs="Times New Roman"/>
          <w:lang w:eastAsia="hr-HR"/>
        </w:rPr>
      </w:pPr>
    </w:p>
    <w:p w14:paraId="42ED7937" w14:textId="77777777" w:rsidR="0089685B" w:rsidRPr="00232AF0" w:rsidRDefault="0089685B" w:rsidP="0089685B">
      <w:pPr>
        <w:spacing w:after="0" w:line="240" w:lineRule="auto"/>
        <w:jc w:val="center"/>
        <w:outlineLvl w:val="0"/>
        <w:rPr>
          <w:rFonts w:ascii="Cambria" w:eastAsia="Times New Roman" w:hAnsi="Cambria" w:cs="Times New Roman"/>
          <w:b/>
          <w:lang w:eastAsia="hr-HR"/>
        </w:rPr>
      </w:pPr>
      <w:r w:rsidRPr="00232AF0">
        <w:rPr>
          <w:rFonts w:ascii="Cambria" w:eastAsia="Times New Roman" w:hAnsi="Cambria" w:cs="Times New Roman"/>
          <w:b/>
          <w:lang w:eastAsia="hr-HR"/>
        </w:rPr>
        <w:t>PEDAGOŠKA DOKUMENTACIJA I EVIDENCIJA</w:t>
      </w:r>
    </w:p>
    <w:p w14:paraId="2B501B82" w14:textId="77777777" w:rsidR="0089685B" w:rsidRPr="00232AF0" w:rsidRDefault="0089685B" w:rsidP="0089685B">
      <w:pPr>
        <w:spacing w:after="0" w:line="240" w:lineRule="auto"/>
        <w:jc w:val="center"/>
        <w:rPr>
          <w:rFonts w:ascii="Cambria" w:eastAsia="Times New Roman" w:hAnsi="Cambria" w:cs="Times New Roman"/>
          <w:b/>
          <w:lang w:eastAsia="hr-HR"/>
        </w:rPr>
      </w:pPr>
    </w:p>
    <w:p w14:paraId="3B3C0C9D"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201.</w:t>
      </w:r>
    </w:p>
    <w:p w14:paraId="09BCBA55"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Škola je obvezna voditi pedagošku dokumentaciju i propisane evidencije sukladno zakonskim odredbama i provedbenih propisa kojima se uređuje djelatnost osnovnoškolskog odgoja i obrazovanja.</w:t>
      </w:r>
    </w:p>
    <w:p w14:paraId="783C2877" w14:textId="77777777" w:rsidR="0089685B" w:rsidRPr="00232AF0" w:rsidRDefault="0089685B" w:rsidP="0089685B">
      <w:pPr>
        <w:spacing w:after="0" w:line="240" w:lineRule="auto"/>
        <w:rPr>
          <w:rFonts w:ascii="Cambria" w:eastAsia="Times New Roman" w:hAnsi="Cambria" w:cs="Times New Roman"/>
          <w:lang w:eastAsia="hr-HR"/>
        </w:rPr>
      </w:pPr>
    </w:p>
    <w:p w14:paraId="63332E05" w14:textId="77777777" w:rsidR="00573111" w:rsidRPr="00232AF0" w:rsidRDefault="00573111" w:rsidP="0089685B">
      <w:pPr>
        <w:spacing w:after="0" w:line="240" w:lineRule="auto"/>
        <w:outlineLvl w:val="0"/>
        <w:rPr>
          <w:rFonts w:ascii="Cambria" w:eastAsia="Times New Roman" w:hAnsi="Cambria" w:cs="Times New Roman"/>
          <w:b/>
          <w:lang w:eastAsia="hr-HR"/>
        </w:rPr>
      </w:pPr>
    </w:p>
    <w:p w14:paraId="36E94515" w14:textId="78C9724F"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t>XVII. NADZOR</w:t>
      </w:r>
    </w:p>
    <w:p w14:paraId="2E0C072E" w14:textId="77777777" w:rsidR="0089685B" w:rsidRPr="00232AF0" w:rsidRDefault="0089685B" w:rsidP="0089685B">
      <w:pPr>
        <w:spacing w:after="0" w:line="240" w:lineRule="auto"/>
        <w:outlineLvl w:val="0"/>
        <w:rPr>
          <w:rFonts w:ascii="Cambria" w:eastAsia="Times New Roman" w:hAnsi="Cambria" w:cs="Times New Roman"/>
          <w:b/>
          <w:lang w:eastAsia="hr-HR"/>
        </w:rPr>
      </w:pPr>
    </w:p>
    <w:p w14:paraId="1E7C2D4E"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202.</w:t>
      </w:r>
    </w:p>
    <w:p w14:paraId="1CE2C8A7"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Nadzor nad zakonitošću rada i općih akata Škole obavlja upravno tijelo županije nadležno za poslove obrazovanja.</w:t>
      </w:r>
    </w:p>
    <w:p w14:paraId="67E5B6E9" w14:textId="77777777" w:rsidR="0089685B" w:rsidRPr="00232AF0" w:rsidRDefault="0089685B" w:rsidP="005842F0">
      <w:pPr>
        <w:spacing w:after="0" w:line="240" w:lineRule="auto"/>
        <w:outlineLvl w:val="0"/>
        <w:rPr>
          <w:rFonts w:ascii="Cambria" w:eastAsia="Times New Roman" w:hAnsi="Cambria" w:cs="Times New Roman"/>
          <w:lang w:eastAsia="hr-HR"/>
        </w:rPr>
      </w:pPr>
    </w:p>
    <w:p w14:paraId="72A6EBB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203.</w:t>
      </w:r>
    </w:p>
    <w:p w14:paraId="08AD10D1" w14:textId="0300FF10" w:rsidR="0089685B" w:rsidRDefault="0089685B" w:rsidP="0089685B">
      <w:pPr>
        <w:spacing w:after="0" w:line="240" w:lineRule="auto"/>
        <w:ind w:firstLine="708"/>
        <w:outlineLvl w:val="0"/>
        <w:rPr>
          <w:rFonts w:ascii="Cambria" w:eastAsia="Times New Roman" w:hAnsi="Cambria" w:cs="Times New Roman"/>
          <w:lang w:eastAsia="hr-HR"/>
        </w:rPr>
      </w:pPr>
      <w:r w:rsidRPr="00232AF0">
        <w:rPr>
          <w:rFonts w:ascii="Cambria" w:eastAsia="Times New Roman" w:hAnsi="Cambria" w:cs="Times New Roman"/>
          <w:lang w:eastAsia="hr-HR"/>
        </w:rPr>
        <w:t>Inspekcijski nadzor u Školi obavlja prosvjetna inspekcija u skladu s posebnim zakonom.</w:t>
      </w:r>
    </w:p>
    <w:p w14:paraId="5845AA87" w14:textId="77777777" w:rsidR="00482E11" w:rsidRPr="00232AF0" w:rsidRDefault="00482E11" w:rsidP="0089685B">
      <w:pPr>
        <w:spacing w:after="0" w:line="240" w:lineRule="auto"/>
        <w:ind w:firstLine="708"/>
        <w:outlineLvl w:val="0"/>
        <w:rPr>
          <w:rFonts w:ascii="Cambria" w:eastAsia="Times New Roman" w:hAnsi="Cambria" w:cs="Times New Roman"/>
          <w:lang w:eastAsia="hr-HR"/>
        </w:rPr>
      </w:pPr>
    </w:p>
    <w:p w14:paraId="726ACCDB" w14:textId="77777777" w:rsidR="0089685B" w:rsidRPr="00232AF0" w:rsidRDefault="0089685B" w:rsidP="0089685B">
      <w:pPr>
        <w:spacing w:after="0" w:line="240" w:lineRule="auto"/>
        <w:ind w:firstLine="708"/>
        <w:outlineLvl w:val="0"/>
        <w:rPr>
          <w:rFonts w:ascii="Cambria" w:eastAsia="Times New Roman" w:hAnsi="Cambria" w:cs="Times New Roman"/>
          <w:lang w:eastAsia="hr-HR"/>
        </w:rPr>
      </w:pPr>
    </w:p>
    <w:p w14:paraId="0641F0D6"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Članak 204.</w:t>
      </w:r>
    </w:p>
    <w:p w14:paraId="2AC0FE36" w14:textId="77777777" w:rsidR="0089685B" w:rsidRPr="00232AF0" w:rsidRDefault="0089685B" w:rsidP="0089685B">
      <w:pPr>
        <w:spacing w:after="0" w:line="240" w:lineRule="auto"/>
        <w:ind w:firstLine="708"/>
        <w:rPr>
          <w:rFonts w:ascii="Cambria" w:eastAsia="Times New Roman" w:hAnsi="Cambria" w:cs="Times New Roman"/>
          <w:lang w:eastAsia="hr-HR"/>
        </w:rPr>
      </w:pPr>
      <w:r w:rsidRPr="00232AF0">
        <w:rPr>
          <w:rFonts w:ascii="Cambria" w:eastAsia="Times New Roman" w:hAnsi="Cambria" w:cs="Times New Roman"/>
          <w:lang w:eastAsia="hr-HR"/>
        </w:rPr>
        <w:t>Nadzor nad stručnim radom Škole obavljaju tijela određena zakonom ili drugim propisima utemeljenim zakonom.</w:t>
      </w:r>
    </w:p>
    <w:p w14:paraId="1A2910BA" w14:textId="77777777" w:rsidR="0089685B" w:rsidRPr="00232AF0" w:rsidRDefault="0089685B" w:rsidP="005842F0">
      <w:pPr>
        <w:spacing w:after="0" w:line="240" w:lineRule="auto"/>
        <w:rPr>
          <w:rFonts w:ascii="Cambria" w:eastAsia="Times New Roman" w:hAnsi="Cambria" w:cs="Times New Roman"/>
          <w:lang w:eastAsia="hr-HR"/>
        </w:rPr>
      </w:pPr>
    </w:p>
    <w:p w14:paraId="34735E07" w14:textId="77777777" w:rsidR="0089685B" w:rsidRPr="00232AF0" w:rsidRDefault="0089685B" w:rsidP="0089685B">
      <w:pPr>
        <w:spacing w:after="0" w:line="240" w:lineRule="auto"/>
        <w:jc w:val="center"/>
        <w:rPr>
          <w:rFonts w:ascii="Cambria" w:eastAsia="Times New Roman" w:hAnsi="Cambria" w:cs="Times New Roman"/>
          <w:lang w:eastAsia="hr-HR"/>
        </w:rPr>
      </w:pPr>
      <w:r w:rsidRPr="00232AF0">
        <w:rPr>
          <w:rFonts w:ascii="Cambria" w:eastAsia="Times New Roman" w:hAnsi="Cambria" w:cs="Times New Roman"/>
          <w:lang w:eastAsia="hr-HR"/>
        </w:rPr>
        <w:t>Članak 205.</w:t>
      </w:r>
    </w:p>
    <w:p w14:paraId="48EAFDB2"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Financijski nadzor i kontrolu financijskog poslovanja obavlja Ministarstvo znanosti i obrazovanja  osnivač i druge nadležne institucije i službe sukladno zakonskim odredbama.</w:t>
      </w:r>
    </w:p>
    <w:p w14:paraId="2780852E" w14:textId="1C7B7ED6" w:rsidR="00573111" w:rsidRDefault="00573111" w:rsidP="0089685B">
      <w:pPr>
        <w:spacing w:after="0" w:line="240" w:lineRule="auto"/>
        <w:outlineLvl w:val="0"/>
        <w:rPr>
          <w:rFonts w:ascii="Cambria" w:eastAsia="Times New Roman" w:hAnsi="Cambria" w:cs="Times New Roman"/>
          <w:lang w:eastAsia="hr-HR"/>
        </w:rPr>
      </w:pPr>
    </w:p>
    <w:p w14:paraId="35FD5041" w14:textId="77777777" w:rsidR="00BF62B7" w:rsidRPr="00232AF0" w:rsidRDefault="00BF62B7" w:rsidP="0089685B">
      <w:pPr>
        <w:spacing w:after="0" w:line="240" w:lineRule="auto"/>
        <w:outlineLvl w:val="0"/>
        <w:rPr>
          <w:rFonts w:ascii="Cambria" w:eastAsia="Times New Roman" w:hAnsi="Cambria" w:cs="Times New Roman"/>
          <w:b/>
          <w:lang w:eastAsia="hr-HR"/>
        </w:rPr>
      </w:pPr>
    </w:p>
    <w:p w14:paraId="57BA8D40" w14:textId="3822BB84" w:rsidR="0089685B" w:rsidRPr="00232AF0" w:rsidRDefault="0089685B" w:rsidP="0089685B">
      <w:pPr>
        <w:spacing w:after="0" w:line="240" w:lineRule="auto"/>
        <w:outlineLvl w:val="0"/>
        <w:rPr>
          <w:rFonts w:ascii="Cambria" w:eastAsia="Times New Roman" w:hAnsi="Cambria" w:cs="Times New Roman"/>
          <w:b/>
          <w:lang w:eastAsia="hr-HR"/>
        </w:rPr>
      </w:pPr>
      <w:r w:rsidRPr="00232AF0">
        <w:rPr>
          <w:rFonts w:ascii="Cambria" w:eastAsia="Times New Roman" w:hAnsi="Cambria" w:cs="Times New Roman"/>
          <w:b/>
          <w:lang w:eastAsia="hr-HR"/>
        </w:rPr>
        <w:lastRenderedPageBreak/>
        <w:t>XVIII.  PRIJELAZNE I ZAVRŠNE ODREDBE</w:t>
      </w:r>
    </w:p>
    <w:p w14:paraId="2AC9A1D9" w14:textId="77777777" w:rsidR="0089685B" w:rsidRPr="00232AF0" w:rsidRDefault="0089685B" w:rsidP="0089685B">
      <w:pPr>
        <w:spacing w:after="0" w:line="240" w:lineRule="auto"/>
        <w:rPr>
          <w:rFonts w:ascii="Cambria" w:eastAsia="Times New Roman" w:hAnsi="Cambria" w:cs="Times New Roman"/>
          <w:lang w:eastAsia="hr-HR"/>
        </w:rPr>
      </w:pPr>
    </w:p>
    <w:p w14:paraId="1452D442" w14:textId="77777777" w:rsidR="0089685B" w:rsidRPr="00232AF0" w:rsidRDefault="0089685B" w:rsidP="0089685B">
      <w:pPr>
        <w:spacing w:after="0" w:line="240" w:lineRule="auto"/>
        <w:jc w:val="center"/>
        <w:outlineLvl w:val="0"/>
        <w:rPr>
          <w:rFonts w:ascii="Cambria" w:eastAsia="Times New Roman" w:hAnsi="Cambria" w:cs="Times New Roman"/>
          <w:lang w:eastAsia="hr-HR"/>
        </w:rPr>
      </w:pPr>
      <w:r w:rsidRPr="00232AF0">
        <w:rPr>
          <w:rFonts w:ascii="Cambria" w:eastAsia="Times New Roman" w:hAnsi="Cambria" w:cs="Times New Roman"/>
          <w:lang w:eastAsia="hr-HR"/>
        </w:rPr>
        <w:t xml:space="preserve">Članak 206.                                 </w:t>
      </w:r>
    </w:p>
    <w:p w14:paraId="48A593F6"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Ovaj Statut stupa na snagu osmoga dana od dana  objave na oglasnoj ploči Škole.</w:t>
      </w:r>
    </w:p>
    <w:p w14:paraId="132A0FC0" w14:textId="77777777" w:rsidR="0089685B" w:rsidRPr="00232AF0" w:rsidRDefault="0089685B" w:rsidP="0089685B">
      <w:pPr>
        <w:spacing w:after="0" w:line="240" w:lineRule="auto"/>
        <w:ind w:firstLine="708"/>
        <w:jc w:val="both"/>
        <w:rPr>
          <w:rFonts w:ascii="Cambria" w:eastAsia="Times New Roman" w:hAnsi="Cambria" w:cs="Times New Roman"/>
          <w:lang w:eastAsia="hr-HR"/>
        </w:rPr>
      </w:pPr>
      <w:r w:rsidRPr="00232AF0">
        <w:rPr>
          <w:rFonts w:ascii="Cambria" w:eastAsia="Times New Roman" w:hAnsi="Cambria" w:cs="Times New Roman"/>
          <w:lang w:eastAsia="hr-HR"/>
        </w:rPr>
        <w:t xml:space="preserve"> </w:t>
      </w:r>
    </w:p>
    <w:p w14:paraId="1FFF22B3" w14:textId="0A716CB7" w:rsidR="00573111" w:rsidRPr="00232AF0" w:rsidRDefault="0089685B" w:rsidP="00573111">
      <w:pPr>
        <w:jc w:val="both"/>
        <w:rPr>
          <w:rFonts w:ascii="Cambria" w:hAnsi="Cambria" w:cs="Times New Roman"/>
        </w:rPr>
      </w:pPr>
      <w:r w:rsidRPr="00232AF0">
        <w:rPr>
          <w:rFonts w:ascii="Cambria" w:eastAsia="Times New Roman" w:hAnsi="Cambria" w:cs="Times New Roman"/>
          <w:lang w:eastAsia="hr-HR"/>
        </w:rPr>
        <w:tab/>
        <w:t xml:space="preserve">Stupanjem na snagu ovog Statuta, stavlja se izvan snage Statut Osnovne škole </w:t>
      </w:r>
      <w:r w:rsidR="00573111" w:rsidRPr="00232AF0">
        <w:rPr>
          <w:rFonts w:ascii="Cambria" w:eastAsia="Times New Roman" w:hAnsi="Cambria" w:cs="Times New Roman"/>
          <w:lang w:eastAsia="hr-HR"/>
        </w:rPr>
        <w:t xml:space="preserve">Svete Ane u Osijeku </w:t>
      </w:r>
      <w:r w:rsidR="00573111" w:rsidRPr="00232AF0">
        <w:rPr>
          <w:rFonts w:ascii="Cambria" w:hAnsi="Cambria" w:cs="Times New Roman"/>
        </w:rPr>
        <w:t xml:space="preserve">KLASA: 012-03/15-01/2 , URBROJ: 2158/09-15-02 od 14. travnja 2015., </w:t>
      </w:r>
      <w:r w:rsidR="00573111" w:rsidRPr="00232AF0">
        <w:rPr>
          <w:rFonts w:ascii="Cambria" w:hAnsi="Cambria" w:cs="Times New Roman"/>
          <w:lang w:val="pl-PL"/>
        </w:rPr>
        <w:t>KLASA</w:t>
      </w:r>
      <w:r w:rsidR="00573111" w:rsidRPr="00232AF0">
        <w:rPr>
          <w:rFonts w:ascii="Cambria" w:hAnsi="Cambria" w:cs="Times New Roman"/>
        </w:rPr>
        <w:t xml:space="preserve">: 012-03/16-01/1, </w:t>
      </w:r>
      <w:r w:rsidR="00573111" w:rsidRPr="00232AF0">
        <w:rPr>
          <w:rFonts w:ascii="Cambria" w:hAnsi="Cambria" w:cs="Times New Roman"/>
          <w:lang w:val="pl-PL"/>
        </w:rPr>
        <w:t>URBROJ</w:t>
      </w:r>
      <w:r w:rsidR="00573111" w:rsidRPr="00232AF0">
        <w:rPr>
          <w:rFonts w:ascii="Cambria" w:hAnsi="Cambria" w:cs="Times New Roman"/>
        </w:rPr>
        <w:t xml:space="preserve">: 2158/09-16-01 od 11. siječnja 2016., KLASA:  012-03/17-01/4, </w:t>
      </w:r>
      <w:r w:rsidR="00573111" w:rsidRPr="00232AF0">
        <w:rPr>
          <w:rFonts w:ascii="Cambria" w:hAnsi="Cambria" w:cs="Times New Roman"/>
          <w:lang w:val="pl-PL"/>
        </w:rPr>
        <w:t>URBROJ</w:t>
      </w:r>
      <w:r w:rsidR="00573111" w:rsidRPr="00232AF0">
        <w:rPr>
          <w:rFonts w:ascii="Cambria" w:hAnsi="Cambria" w:cs="Times New Roman"/>
        </w:rPr>
        <w:t xml:space="preserve">: 2158/09-17-01 od 26. lipnja 2017. i KLASA: 012-03/19-01/1, URBROJ: 2158-09-07-19-01 od 11.ožujka 2019. </w:t>
      </w:r>
    </w:p>
    <w:p w14:paraId="4FAAE1E3" w14:textId="1C41B666" w:rsidR="0089685B" w:rsidRPr="00232AF0" w:rsidRDefault="0089685B" w:rsidP="0089685B">
      <w:pPr>
        <w:spacing w:after="0" w:line="240" w:lineRule="auto"/>
        <w:rPr>
          <w:rFonts w:ascii="Cambria" w:eastAsia="Times New Roman" w:hAnsi="Cambria" w:cs="Times New Roman"/>
          <w:lang w:eastAsia="hr-HR"/>
        </w:rPr>
      </w:pPr>
    </w:p>
    <w:p w14:paraId="69A89096" w14:textId="77777777" w:rsidR="0089685B" w:rsidRPr="00232AF0" w:rsidRDefault="0089685B" w:rsidP="0089685B">
      <w:pPr>
        <w:spacing w:after="0" w:line="240" w:lineRule="auto"/>
        <w:rPr>
          <w:rFonts w:ascii="Cambria" w:eastAsia="Times New Roman" w:hAnsi="Cambria" w:cs="Times New Roman"/>
          <w:lang w:eastAsia="hr-HR"/>
        </w:rPr>
      </w:pPr>
    </w:p>
    <w:p w14:paraId="02BFC381" w14:textId="014CED79" w:rsidR="0089685B" w:rsidRDefault="0089685B" w:rsidP="0089685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Predsjednica Školskog odbora:</w:t>
      </w:r>
    </w:p>
    <w:p w14:paraId="7F3EEAD5" w14:textId="1FE67CF1" w:rsidR="00055B31" w:rsidRPr="00232AF0" w:rsidRDefault="00055B31" w:rsidP="0089685B">
      <w:pPr>
        <w:spacing w:after="0" w:line="240" w:lineRule="auto"/>
        <w:jc w:val="right"/>
        <w:rPr>
          <w:rFonts w:ascii="Cambria" w:eastAsia="Times New Roman" w:hAnsi="Cambria" w:cs="Times New Roman"/>
          <w:lang w:eastAsia="hr-HR"/>
        </w:rPr>
      </w:pPr>
      <w:r>
        <w:rPr>
          <w:rFonts w:ascii="Cambria" w:eastAsia="Times New Roman" w:hAnsi="Cambria" w:cs="Times New Roman"/>
          <w:lang w:eastAsia="hr-HR"/>
        </w:rPr>
        <w:t>Sonja Maričić, prof.</w:t>
      </w:r>
    </w:p>
    <w:p w14:paraId="11BBECC1" w14:textId="77777777" w:rsidR="0089685B" w:rsidRPr="00232AF0" w:rsidRDefault="0089685B" w:rsidP="0089685B">
      <w:pPr>
        <w:spacing w:after="0" w:line="240" w:lineRule="auto"/>
        <w:rPr>
          <w:rFonts w:ascii="Cambria" w:eastAsia="Times New Roman" w:hAnsi="Cambria" w:cs="Times New Roman"/>
          <w:lang w:eastAsia="hr-HR"/>
        </w:rPr>
      </w:pPr>
    </w:p>
    <w:p w14:paraId="01F74D81" w14:textId="049AF561" w:rsidR="00573111" w:rsidRPr="00232AF0" w:rsidRDefault="00073475" w:rsidP="009B15B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0089685B" w:rsidRPr="00232AF0">
        <w:rPr>
          <w:rFonts w:ascii="Cambria" w:eastAsia="Times New Roman" w:hAnsi="Cambria" w:cs="Times New Roman"/>
          <w:lang w:eastAsia="hr-HR"/>
        </w:rPr>
        <w:t>_____________________________</w:t>
      </w:r>
    </w:p>
    <w:p w14:paraId="47C44582" w14:textId="4FAB59B4" w:rsidR="00232AF0" w:rsidRPr="00232AF0" w:rsidRDefault="00232AF0" w:rsidP="009B15BB">
      <w:pPr>
        <w:spacing w:after="0" w:line="240" w:lineRule="auto"/>
        <w:jc w:val="right"/>
        <w:rPr>
          <w:rFonts w:ascii="Cambria" w:eastAsia="Times New Roman" w:hAnsi="Cambria" w:cs="Times New Roman"/>
          <w:lang w:eastAsia="hr-HR"/>
        </w:rPr>
      </w:pPr>
    </w:p>
    <w:p w14:paraId="7B9D212F" w14:textId="560EFD43" w:rsidR="00232AF0" w:rsidRPr="00232AF0" w:rsidRDefault="00232AF0" w:rsidP="009B15BB">
      <w:pPr>
        <w:spacing w:after="0" w:line="240" w:lineRule="auto"/>
        <w:jc w:val="right"/>
        <w:rPr>
          <w:rFonts w:ascii="Cambria" w:eastAsia="Times New Roman" w:hAnsi="Cambria" w:cs="Times New Roman"/>
          <w:lang w:eastAsia="hr-HR"/>
        </w:rPr>
      </w:pPr>
    </w:p>
    <w:p w14:paraId="1816D07A" w14:textId="2E6FECBE" w:rsidR="00232AF0" w:rsidRPr="00232AF0" w:rsidRDefault="00232AF0"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KLASA: 012-03/21-01</w:t>
      </w:r>
      <w:r w:rsidR="00BB0565">
        <w:rPr>
          <w:rFonts w:ascii="Cambria" w:eastAsia="Times New Roman" w:hAnsi="Cambria" w:cs="Times New Roman"/>
          <w:lang w:eastAsia="hr-HR"/>
        </w:rPr>
        <w:t>/</w:t>
      </w:r>
      <w:r w:rsidR="00055B31">
        <w:rPr>
          <w:rFonts w:ascii="Cambria" w:eastAsia="Times New Roman" w:hAnsi="Cambria" w:cs="Times New Roman"/>
          <w:lang w:eastAsia="hr-HR"/>
        </w:rPr>
        <w:t>4</w:t>
      </w:r>
    </w:p>
    <w:p w14:paraId="4BE5859E" w14:textId="7787C698" w:rsidR="00232AF0" w:rsidRPr="00232AF0" w:rsidRDefault="00232AF0"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URBROJ: 2158-09-08-21-0</w:t>
      </w:r>
      <w:r w:rsidR="00274993">
        <w:rPr>
          <w:rFonts w:ascii="Cambria" w:eastAsia="Times New Roman" w:hAnsi="Cambria" w:cs="Times New Roman"/>
          <w:lang w:eastAsia="hr-HR"/>
        </w:rPr>
        <w:t>2</w:t>
      </w:r>
    </w:p>
    <w:p w14:paraId="2963C6FB" w14:textId="22C8757C" w:rsidR="00232AF0" w:rsidRPr="00232AF0" w:rsidRDefault="00232AF0" w:rsidP="00232AF0">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Osijek, </w:t>
      </w:r>
      <w:r w:rsidR="00055B31">
        <w:rPr>
          <w:rFonts w:ascii="Cambria" w:eastAsia="Times New Roman" w:hAnsi="Cambria" w:cs="Times New Roman"/>
          <w:lang w:eastAsia="hr-HR"/>
        </w:rPr>
        <w:t>1</w:t>
      </w:r>
      <w:r w:rsidR="00691B1C">
        <w:rPr>
          <w:rFonts w:ascii="Cambria" w:eastAsia="Times New Roman" w:hAnsi="Cambria" w:cs="Times New Roman"/>
          <w:lang w:eastAsia="hr-HR"/>
        </w:rPr>
        <w:t>7</w:t>
      </w:r>
      <w:r w:rsidRPr="00232AF0">
        <w:rPr>
          <w:rFonts w:ascii="Cambria" w:eastAsia="Times New Roman" w:hAnsi="Cambria" w:cs="Times New Roman"/>
          <w:lang w:eastAsia="hr-HR"/>
        </w:rPr>
        <w:t xml:space="preserve">. </w:t>
      </w:r>
      <w:r w:rsidR="00691B1C">
        <w:rPr>
          <w:rFonts w:ascii="Cambria" w:eastAsia="Times New Roman" w:hAnsi="Cambria" w:cs="Times New Roman"/>
          <w:lang w:eastAsia="hr-HR"/>
        </w:rPr>
        <w:t>studenog</w:t>
      </w:r>
      <w:r w:rsidRPr="00232AF0">
        <w:rPr>
          <w:rFonts w:ascii="Cambria" w:eastAsia="Times New Roman" w:hAnsi="Cambria" w:cs="Times New Roman"/>
          <w:lang w:eastAsia="hr-HR"/>
        </w:rPr>
        <w:t xml:space="preserve"> 2021.</w:t>
      </w:r>
    </w:p>
    <w:p w14:paraId="04A2CF2F" w14:textId="77777777" w:rsidR="00232AF0" w:rsidRPr="00232AF0" w:rsidRDefault="00232AF0" w:rsidP="009B15BB">
      <w:pPr>
        <w:spacing w:after="0" w:line="240" w:lineRule="auto"/>
        <w:jc w:val="right"/>
        <w:rPr>
          <w:rFonts w:ascii="Cambria" w:eastAsia="Times New Roman" w:hAnsi="Cambria" w:cs="Times New Roman"/>
          <w:lang w:eastAsia="hr-HR"/>
        </w:rPr>
      </w:pPr>
    </w:p>
    <w:p w14:paraId="4964331B" w14:textId="0CB2916F" w:rsidR="00573111" w:rsidRPr="00232AF0" w:rsidRDefault="00573111" w:rsidP="009B15BB">
      <w:pPr>
        <w:spacing w:after="0" w:line="240" w:lineRule="auto"/>
        <w:jc w:val="right"/>
        <w:rPr>
          <w:rFonts w:ascii="Cambria" w:eastAsia="Times New Roman" w:hAnsi="Cambria" w:cs="Times New Roman"/>
          <w:lang w:eastAsia="hr-HR"/>
        </w:rPr>
      </w:pPr>
    </w:p>
    <w:p w14:paraId="3981F623" w14:textId="49CC7A00" w:rsidR="00232AF0" w:rsidRPr="00232AF0" w:rsidRDefault="00232AF0" w:rsidP="009B15BB">
      <w:pPr>
        <w:spacing w:after="0" w:line="240" w:lineRule="auto"/>
        <w:jc w:val="right"/>
        <w:rPr>
          <w:rFonts w:ascii="Cambria" w:eastAsia="Times New Roman" w:hAnsi="Cambria" w:cs="Times New Roman"/>
          <w:lang w:eastAsia="hr-HR"/>
        </w:rPr>
      </w:pPr>
    </w:p>
    <w:p w14:paraId="4471314F" w14:textId="457D7F56" w:rsidR="00232AF0" w:rsidRPr="00232AF0" w:rsidRDefault="00232AF0" w:rsidP="009B15BB">
      <w:pPr>
        <w:spacing w:after="0" w:line="240" w:lineRule="auto"/>
        <w:jc w:val="right"/>
        <w:rPr>
          <w:rFonts w:ascii="Cambria" w:eastAsia="Times New Roman" w:hAnsi="Cambria" w:cs="Times New Roman"/>
          <w:lang w:eastAsia="hr-HR"/>
        </w:rPr>
      </w:pPr>
    </w:p>
    <w:p w14:paraId="7A8AE5B3" w14:textId="77777777" w:rsidR="00232AF0" w:rsidRPr="00232AF0" w:rsidRDefault="00232AF0" w:rsidP="009B15BB">
      <w:pPr>
        <w:spacing w:after="0" w:line="240" w:lineRule="auto"/>
        <w:jc w:val="right"/>
        <w:rPr>
          <w:rFonts w:ascii="Cambria" w:eastAsia="Times New Roman" w:hAnsi="Cambria" w:cs="Times New Roman"/>
          <w:lang w:eastAsia="hr-HR"/>
        </w:rPr>
      </w:pPr>
    </w:p>
    <w:p w14:paraId="6FD81CF7" w14:textId="07650457" w:rsidR="0089685B" w:rsidRPr="00232AF0" w:rsidRDefault="0089685B" w:rsidP="009B15B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 xml:space="preserve">                                                                    </w:t>
      </w:r>
      <w:r w:rsidRPr="00232AF0">
        <w:rPr>
          <w:rFonts w:ascii="Cambria" w:eastAsia="Times New Roman" w:hAnsi="Cambria" w:cs="Times New Roman"/>
          <w:lang w:eastAsia="hr-HR"/>
        </w:rPr>
        <w:tab/>
        <w:t xml:space="preserve">                                                     </w:t>
      </w:r>
    </w:p>
    <w:p w14:paraId="50C709F4" w14:textId="3582215F" w:rsidR="00573111" w:rsidRPr="00055B31" w:rsidRDefault="0089685B" w:rsidP="0089685B">
      <w:pPr>
        <w:spacing w:after="0" w:line="240" w:lineRule="auto"/>
        <w:jc w:val="both"/>
        <w:rPr>
          <w:rFonts w:ascii="Cambria" w:eastAsia="Times New Roman" w:hAnsi="Cambria" w:cs="Times New Roman"/>
          <w:b/>
          <w:lang w:eastAsia="hr-HR"/>
        </w:rPr>
      </w:pPr>
      <w:r w:rsidRPr="00232AF0">
        <w:rPr>
          <w:rFonts w:ascii="Cambria" w:eastAsia="Times New Roman" w:hAnsi="Cambria" w:cs="Times New Roman"/>
        </w:rPr>
        <w:tab/>
      </w:r>
      <w:r w:rsidRPr="00232AF0">
        <w:rPr>
          <w:rFonts w:ascii="Cambria" w:eastAsia="Times New Roman" w:hAnsi="Cambria" w:cs="Times New Roman"/>
          <w:b/>
        </w:rPr>
        <w:t xml:space="preserve">Ovaj Statut Osnovne škole </w:t>
      </w:r>
      <w:r w:rsidR="00055B31">
        <w:rPr>
          <w:rFonts w:ascii="Cambria" w:eastAsia="Times New Roman" w:hAnsi="Cambria" w:cs="Times New Roman"/>
          <w:b/>
        </w:rPr>
        <w:t>Svete Ane u Osijeku</w:t>
      </w:r>
      <w:r w:rsidRPr="00232AF0">
        <w:rPr>
          <w:rFonts w:ascii="Cambria" w:eastAsia="Times New Roman" w:hAnsi="Cambria" w:cs="Times New Roman"/>
          <w:b/>
        </w:rPr>
        <w:t xml:space="preserve"> </w:t>
      </w:r>
      <w:r w:rsidRPr="00232AF0">
        <w:rPr>
          <w:rFonts w:ascii="Cambria" w:eastAsia="Times New Roman" w:hAnsi="Cambria" w:cs="Times New Roman"/>
          <w:b/>
          <w:lang w:eastAsia="hr-HR"/>
        </w:rPr>
        <w:t xml:space="preserve">objavljen je na oglasnoj ploči Osnovne škole </w:t>
      </w:r>
      <w:r w:rsidR="00055B31">
        <w:rPr>
          <w:rFonts w:ascii="Cambria" w:eastAsia="Times New Roman" w:hAnsi="Cambria" w:cs="Times New Roman"/>
          <w:b/>
          <w:lang w:eastAsia="hr-HR"/>
        </w:rPr>
        <w:t>Svete Ane u Osijeku</w:t>
      </w:r>
      <w:r w:rsidRPr="00232AF0">
        <w:rPr>
          <w:rFonts w:ascii="Cambria" w:eastAsia="Times New Roman" w:hAnsi="Cambria" w:cs="Times New Roman"/>
          <w:b/>
          <w:lang w:eastAsia="hr-HR"/>
        </w:rPr>
        <w:t xml:space="preserve"> dana </w:t>
      </w:r>
      <w:r w:rsidR="00691B1C">
        <w:rPr>
          <w:rFonts w:ascii="Cambria" w:eastAsia="Times New Roman" w:hAnsi="Cambria" w:cs="Times New Roman"/>
          <w:b/>
          <w:lang w:eastAsia="hr-HR"/>
        </w:rPr>
        <w:t>22</w:t>
      </w:r>
      <w:r w:rsidR="00055B31">
        <w:rPr>
          <w:rFonts w:ascii="Cambria" w:eastAsia="Times New Roman" w:hAnsi="Cambria" w:cs="Times New Roman"/>
          <w:b/>
          <w:lang w:eastAsia="hr-HR"/>
        </w:rPr>
        <w:t>. studenog 2021.</w:t>
      </w:r>
      <w:r w:rsidRPr="00232AF0">
        <w:rPr>
          <w:rFonts w:ascii="Cambria" w:eastAsia="Times New Roman" w:hAnsi="Cambria" w:cs="Times New Roman"/>
          <w:b/>
          <w:lang w:eastAsia="hr-HR"/>
        </w:rPr>
        <w:t xml:space="preserve"> godine, a stupio je na snagu dana </w:t>
      </w:r>
      <w:r w:rsidR="00691B1C">
        <w:rPr>
          <w:rFonts w:ascii="Cambria" w:eastAsia="Times New Roman" w:hAnsi="Cambria" w:cs="Times New Roman"/>
          <w:b/>
          <w:lang w:eastAsia="hr-HR"/>
        </w:rPr>
        <w:t>30</w:t>
      </w:r>
      <w:r w:rsidR="00055B31">
        <w:rPr>
          <w:rFonts w:ascii="Cambria" w:eastAsia="Times New Roman" w:hAnsi="Cambria" w:cs="Times New Roman"/>
          <w:b/>
          <w:lang w:eastAsia="hr-HR"/>
        </w:rPr>
        <w:t>. studenog 2021.</w:t>
      </w:r>
      <w:r w:rsidRPr="00232AF0">
        <w:rPr>
          <w:rFonts w:ascii="Cambria" w:eastAsia="Times New Roman" w:hAnsi="Cambria" w:cs="Times New Roman"/>
          <w:b/>
          <w:lang w:eastAsia="hr-HR"/>
        </w:rPr>
        <w:t xml:space="preserve">  godine.</w:t>
      </w:r>
    </w:p>
    <w:p w14:paraId="6A154CAF" w14:textId="77777777" w:rsidR="00573111" w:rsidRPr="00232AF0" w:rsidRDefault="00573111" w:rsidP="0089685B">
      <w:pPr>
        <w:spacing w:after="0" w:line="240" w:lineRule="auto"/>
        <w:jc w:val="both"/>
        <w:rPr>
          <w:rFonts w:ascii="Cambria" w:eastAsia="Times New Roman" w:hAnsi="Cambria" w:cs="Times New Roman"/>
          <w:lang w:val="pl-PL"/>
        </w:rPr>
      </w:pPr>
    </w:p>
    <w:p w14:paraId="65C849BE" w14:textId="77777777" w:rsidR="00232AF0" w:rsidRPr="00232AF0" w:rsidRDefault="00232AF0" w:rsidP="0089685B">
      <w:pPr>
        <w:spacing w:after="0" w:line="240" w:lineRule="auto"/>
        <w:rPr>
          <w:rFonts w:ascii="Cambria" w:eastAsia="Times New Roman" w:hAnsi="Cambria" w:cs="Times New Roman"/>
          <w:lang w:eastAsia="hr-HR"/>
        </w:rPr>
      </w:pPr>
    </w:p>
    <w:p w14:paraId="3913A80D" w14:textId="22839198"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 xml:space="preserve">Osijek, </w:t>
      </w:r>
      <w:r w:rsidR="00691B1C">
        <w:rPr>
          <w:rFonts w:ascii="Cambria" w:eastAsia="Times New Roman" w:hAnsi="Cambria" w:cs="Times New Roman"/>
          <w:lang w:eastAsia="hr-HR"/>
        </w:rPr>
        <w:t>22</w:t>
      </w:r>
      <w:r w:rsidR="00055B31">
        <w:rPr>
          <w:rFonts w:ascii="Cambria" w:eastAsia="Times New Roman" w:hAnsi="Cambria" w:cs="Times New Roman"/>
          <w:lang w:eastAsia="hr-HR"/>
        </w:rPr>
        <w:t xml:space="preserve">. studenog </w:t>
      </w:r>
      <w:r w:rsidRPr="00232AF0">
        <w:rPr>
          <w:rFonts w:ascii="Cambria" w:eastAsia="Times New Roman" w:hAnsi="Cambria" w:cs="Times New Roman"/>
          <w:lang w:eastAsia="hr-HR"/>
        </w:rPr>
        <w:t xml:space="preserve"> 2021.</w:t>
      </w:r>
    </w:p>
    <w:p w14:paraId="4222DA7B" w14:textId="77777777" w:rsidR="0089685B" w:rsidRPr="00232AF0" w:rsidRDefault="0089685B" w:rsidP="0089685B">
      <w:pPr>
        <w:spacing w:after="0" w:line="240" w:lineRule="auto"/>
        <w:rPr>
          <w:rFonts w:ascii="Cambria" w:eastAsia="Times New Roman" w:hAnsi="Cambria" w:cs="Times New Roman"/>
          <w:lang w:eastAsia="hr-HR"/>
        </w:rPr>
      </w:pPr>
      <w:r w:rsidRPr="00232AF0">
        <w:rPr>
          <w:rFonts w:ascii="Cambria" w:eastAsia="Times New Roman" w:hAnsi="Cambria" w:cs="Times New Roman"/>
          <w:lang w:eastAsia="hr-HR"/>
        </w:rPr>
        <w:tab/>
      </w:r>
    </w:p>
    <w:p w14:paraId="4E247FC4" w14:textId="2E3ADD92" w:rsidR="0089685B" w:rsidRDefault="0089685B" w:rsidP="0089685B">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Ravnatelj</w:t>
      </w:r>
      <w:r w:rsidR="00573111" w:rsidRPr="00232AF0">
        <w:rPr>
          <w:rFonts w:ascii="Cambria" w:eastAsia="Times New Roman" w:hAnsi="Cambria" w:cs="Times New Roman"/>
          <w:lang w:eastAsia="hr-HR"/>
        </w:rPr>
        <w:t>ica škole</w:t>
      </w:r>
      <w:r w:rsidRPr="00232AF0">
        <w:rPr>
          <w:rFonts w:ascii="Cambria" w:eastAsia="Times New Roman" w:hAnsi="Cambria" w:cs="Times New Roman"/>
          <w:lang w:eastAsia="hr-HR"/>
        </w:rPr>
        <w:t>:</w:t>
      </w:r>
    </w:p>
    <w:p w14:paraId="2352FB30" w14:textId="00C42F08" w:rsidR="00055B31" w:rsidRPr="00232AF0" w:rsidRDefault="00055B31" w:rsidP="0089685B">
      <w:pPr>
        <w:spacing w:after="0" w:line="240" w:lineRule="auto"/>
        <w:jc w:val="right"/>
        <w:rPr>
          <w:rFonts w:ascii="Cambria" w:eastAsia="Times New Roman" w:hAnsi="Cambria" w:cs="Times New Roman"/>
          <w:lang w:eastAsia="hr-HR"/>
        </w:rPr>
      </w:pPr>
      <w:r>
        <w:rPr>
          <w:rFonts w:ascii="Cambria" w:eastAsia="Times New Roman" w:hAnsi="Cambria" w:cs="Times New Roman"/>
          <w:lang w:eastAsia="hr-HR"/>
        </w:rPr>
        <w:t xml:space="preserve">Emina </w:t>
      </w:r>
      <w:proofErr w:type="spellStart"/>
      <w:r>
        <w:rPr>
          <w:rFonts w:ascii="Cambria" w:eastAsia="Times New Roman" w:hAnsi="Cambria" w:cs="Times New Roman"/>
          <w:lang w:eastAsia="hr-HR"/>
        </w:rPr>
        <w:t>Šinka</w:t>
      </w:r>
      <w:proofErr w:type="spellEnd"/>
      <w:r>
        <w:rPr>
          <w:rFonts w:ascii="Cambria" w:eastAsia="Times New Roman" w:hAnsi="Cambria" w:cs="Times New Roman"/>
          <w:lang w:eastAsia="hr-HR"/>
        </w:rPr>
        <w:t>, prof.</w:t>
      </w:r>
    </w:p>
    <w:p w14:paraId="69466F4C" w14:textId="77777777" w:rsidR="0089685B" w:rsidRPr="00232AF0" w:rsidRDefault="0089685B" w:rsidP="0089685B">
      <w:pPr>
        <w:spacing w:after="0" w:line="240" w:lineRule="auto"/>
        <w:jc w:val="both"/>
        <w:rPr>
          <w:rFonts w:ascii="Cambria" w:eastAsia="Times New Roman" w:hAnsi="Cambria" w:cs="Times New Roman"/>
          <w:lang w:eastAsia="hr-HR"/>
        </w:rPr>
      </w:pPr>
    </w:p>
    <w:p w14:paraId="0C62B1B2" w14:textId="36EB6950" w:rsidR="0089685B" w:rsidRPr="00232AF0" w:rsidRDefault="0089685B" w:rsidP="00900089">
      <w:pPr>
        <w:spacing w:after="0" w:line="240" w:lineRule="auto"/>
        <w:jc w:val="right"/>
        <w:rPr>
          <w:rFonts w:ascii="Cambria" w:eastAsia="Times New Roman" w:hAnsi="Cambria" w:cs="Times New Roman"/>
          <w:lang w:eastAsia="hr-HR"/>
        </w:rPr>
      </w:pP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r>
      <w:r w:rsidRPr="00232AF0">
        <w:rPr>
          <w:rFonts w:ascii="Cambria" w:eastAsia="Times New Roman" w:hAnsi="Cambria" w:cs="Times New Roman"/>
          <w:lang w:eastAsia="hr-HR"/>
        </w:rPr>
        <w:tab/>
        <w:t>__________</w:t>
      </w:r>
      <w:r w:rsidR="00055B31">
        <w:rPr>
          <w:rFonts w:ascii="Cambria" w:eastAsia="Times New Roman" w:hAnsi="Cambria" w:cs="Times New Roman"/>
          <w:lang w:eastAsia="hr-HR"/>
        </w:rPr>
        <w:t>___</w:t>
      </w:r>
      <w:r w:rsidRPr="00232AF0">
        <w:rPr>
          <w:rFonts w:ascii="Cambria" w:eastAsia="Times New Roman" w:hAnsi="Cambria" w:cs="Times New Roman"/>
          <w:lang w:eastAsia="hr-HR"/>
        </w:rPr>
        <w:t>_________</w:t>
      </w:r>
    </w:p>
    <w:p w14:paraId="4147AC2A" w14:textId="77777777" w:rsidR="0089685B" w:rsidRPr="00232AF0" w:rsidRDefault="0089685B" w:rsidP="0089685B">
      <w:pPr>
        <w:spacing w:after="0" w:line="240" w:lineRule="auto"/>
        <w:rPr>
          <w:rFonts w:ascii="Cambria" w:eastAsia="Times New Roman" w:hAnsi="Cambria" w:cs="Times New Roman"/>
          <w:lang w:eastAsia="hr-HR"/>
        </w:rPr>
      </w:pPr>
    </w:p>
    <w:p w14:paraId="75A4B16E" w14:textId="77777777" w:rsidR="0089685B" w:rsidRPr="00232AF0" w:rsidRDefault="0089685B" w:rsidP="0089685B">
      <w:pPr>
        <w:spacing w:after="0" w:line="240" w:lineRule="auto"/>
        <w:rPr>
          <w:rFonts w:ascii="Cambria" w:eastAsia="Times New Roman" w:hAnsi="Cambria" w:cs="Times New Roman"/>
          <w:lang w:eastAsia="hr-HR"/>
        </w:rPr>
      </w:pPr>
    </w:p>
    <w:p w14:paraId="4A37B18F" w14:textId="77777777" w:rsidR="0089685B" w:rsidRPr="00232AF0" w:rsidRDefault="0089685B" w:rsidP="0089685B">
      <w:pPr>
        <w:spacing w:after="0" w:line="240" w:lineRule="auto"/>
        <w:rPr>
          <w:rFonts w:ascii="Cambria" w:eastAsia="Times New Roman" w:hAnsi="Cambria" w:cs="Times New Roman"/>
          <w:lang w:eastAsia="hr-HR"/>
        </w:rPr>
      </w:pPr>
    </w:p>
    <w:p w14:paraId="55A3AAAB" w14:textId="77777777" w:rsidR="0089685B" w:rsidRPr="00232AF0" w:rsidRDefault="0089685B" w:rsidP="0089685B">
      <w:pPr>
        <w:spacing w:after="0" w:line="240" w:lineRule="auto"/>
        <w:rPr>
          <w:rFonts w:ascii="Cambria" w:eastAsia="Times New Roman" w:hAnsi="Cambria" w:cs="Times New Roman"/>
          <w:lang w:eastAsia="hr-HR"/>
        </w:rPr>
      </w:pPr>
    </w:p>
    <w:p w14:paraId="02D7354C" w14:textId="77777777" w:rsidR="0089685B" w:rsidRPr="00232AF0" w:rsidRDefault="0089685B" w:rsidP="0089685B">
      <w:pPr>
        <w:spacing w:after="0" w:line="240" w:lineRule="auto"/>
        <w:rPr>
          <w:rFonts w:ascii="Cambria" w:eastAsia="Times New Roman" w:hAnsi="Cambria" w:cs="Times New Roman"/>
          <w:lang w:eastAsia="hr-HR"/>
        </w:rPr>
      </w:pPr>
    </w:p>
    <w:p w14:paraId="1524498D" w14:textId="77777777" w:rsidR="0089685B" w:rsidRPr="00232AF0" w:rsidRDefault="0089685B" w:rsidP="0089685B">
      <w:pPr>
        <w:spacing w:after="0" w:line="240" w:lineRule="auto"/>
        <w:rPr>
          <w:rFonts w:ascii="Cambria" w:eastAsia="Times New Roman" w:hAnsi="Cambria" w:cs="Times New Roman"/>
          <w:lang w:eastAsia="hr-HR"/>
        </w:rPr>
      </w:pPr>
    </w:p>
    <w:p w14:paraId="2C266EC2" w14:textId="77777777" w:rsidR="0089685B" w:rsidRPr="00232AF0" w:rsidRDefault="0089685B" w:rsidP="0089685B">
      <w:pPr>
        <w:spacing w:after="0" w:line="240" w:lineRule="auto"/>
        <w:rPr>
          <w:rFonts w:ascii="Cambria" w:eastAsia="Times New Roman" w:hAnsi="Cambria" w:cs="Times New Roman"/>
          <w:lang w:eastAsia="hr-HR"/>
        </w:rPr>
      </w:pPr>
    </w:p>
    <w:p w14:paraId="4264CC91" w14:textId="77777777" w:rsidR="00002386" w:rsidRPr="00232AF0" w:rsidRDefault="00002386">
      <w:pPr>
        <w:rPr>
          <w:rFonts w:ascii="Cambria" w:hAnsi="Cambria"/>
        </w:rPr>
      </w:pPr>
    </w:p>
    <w:sectPr w:rsidR="00002386" w:rsidRPr="00232AF0" w:rsidSect="00AC0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844"/>
    <w:multiLevelType w:val="hybridMultilevel"/>
    <w:tmpl w:val="1C4CD13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90132"/>
    <w:multiLevelType w:val="hybridMultilevel"/>
    <w:tmpl w:val="51266DFA"/>
    <w:lvl w:ilvl="0" w:tplc="DBE229E2">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4E0120B"/>
    <w:multiLevelType w:val="hybridMultilevel"/>
    <w:tmpl w:val="4FE0D1A6"/>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2B3E37"/>
    <w:multiLevelType w:val="hybridMultilevel"/>
    <w:tmpl w:val="02F83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F2A59"/>
    <w:multiLevelType w:val="hybridMultilevel"/>
    <w:tmpl w:val="C75A3A94"/>
    <w:lvl w:ilvl="0" w:tplc="B9BA8604">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2116C1"/>
    <w:multiLevelType w:val="hybridMultilevel"/>
    <w:tmpl w:val="5F780AA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D3AC1"/>
    <w:multiLevelType w:val="hybridMultilevel"/>
    <w:tmpl w:val="27CC297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71051B"/>
    <w:multiLevelType w:val="hybridMultilevel"/>
    <w:tmpl w:val="F4309B4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5716C2"/>
    <w:multiLevelType w:val="hybridMultilevel"/>
    <w:tmpl w:val="8722C3CE"/>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D48F5"/>
    <w:multiLevelType w:val="hybridMultilevel"/>
    <w:tmpl w:val="4F469E1E"/>
    <w:lvl w:ilvl="0" w:tplc="88C0BB9E">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5DE372F"/>
    <w:multiLevelType w:val="hybridMultilevel"/>
    <w:tmpl w:val="C060D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6A9A5573"/>
    <w:multiLevelType w:val="hybridMultilevel"/>
    <w:tmpl w:val="022A5F3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B328B8"/>
    <w:multiLevelType w:val="hybridMultilevel"/>
    <w:tmpl w:val="1BE6B760"/>
    <w:lvl w:ilvl="0" w:tplc="041A000F">
      <w:start w:val="1"/>
      <w:numFmt w:val="decimal"/>
      <w:lvlText w:val="%1."/>
      <w:lvlJc w:val="left"/>
      <w:pPr>
        <w:tabs>
          <w:tab w:val="num" w:pos="1260"/>
        </w:tabs>
        <w:ind w:left="1260" w:hanging="360"/>
      </w:pPr>
      <w:rPr>
        <w:rFonts w:cs="Times New Roman" w:hint="default"/>
      </w:rPr>
    </w:lvl>
    <w:lvl w:ilvl="1" w:tplc="041A0019" w:tentative="1">
      <w:start w:val="1"/>
      <w:numFmt w:val="lowerLetter"/>
      <w:lvlText w:val="%2."/>
      <w:lvlJc w:val="left"/>
      <w:pPr>
        <w:tabs>
          <w:tab w:val="num" w:pos="1980"/>
        </w:tabs>
        <w:ind w:left="1980" w:hanging="360"/>
      </w:pPr>
      <w:rPr>
        <w:rFonts w:cs="Times New Roman"/>
      </w:rPr>
    </w:lvl>
    <w:lvl w:ilvl="2" w:tplc="041A001B" w:tentative="1">
      <w:start w:val="1"/>
      <w:numFmt w:val="lowerRoman"/>
      <w:lvlText w:val="%3."/>
      <w:lvlJc w:val="right"/>
      <w:pPr>
        <w:tabs>
          <w:tab w:val="num" w:pos="2700"/>
        </w:tabs>
        <w:ind w:left="2700" w:hanging="180"/>
      </w:pPr>
      <w:rPr>
        <w:rFonts w:cs="Times New Roman"/>
      </w:rPr>
    </w:lvl>
    <w:lvl w:ilvl="3" w:tplc="041A000F" w:tentative="1">
      <w:start w:val="1"/>
      <w:numFmt w:val="decimal"/>
      <w:lvlText w:val="%4."/>
      <w:lvlJc w:val="left"/>
      <w:pPr>
        <w:tabs>
          <w:tab w:val="num" w:pos="3420"/>
        </w:tabs>
        <w:ind w:left="3420" w:hanging="360"/>
      </w:pPr>
      <w:rPr>
        <w:rFonts w:cs="Times New Roman"/>
      </w:rPr>
    </w:lvl>
    <w:lvl w:ilvl="4" w:tplc="041A0019" w:tentative="1">
      <w:start w:val="1"/>
      <w:numFmt w:val="lowerLetter"/>
      <w:lvlText w:val="%5."/>
      <w:lvlJc w:val="left"/>
      <w:pPr>
        <w:tabs>
          <w:tab w:val="num" w:pos="4140"/>
        </w:tabs>
        <w:ind w:left="4140" w:hanging="360"/>
      </w:pPr>
      <w:rPr>
        <w:rFonts w:cs="Times New Roman"/>
      </w:rPr>
    </w:lvl>
    <w:lvl w:ilvl="5" w:tplc="041A001B" w:tentative="1">
      <w:start w:val="1"/>
      <w:numFmt w:val="lowerRoman"/>
      <w:lvlText w:val="%6."/>
      <w:lvlJc w:val="right"/>
      <w:pPr>
        <w:tabs>
          <w:tab w:val="num" w:pos="4860"/>
        </w:tabs>
        <w:ind w:left="4860" w:hanging="180"/>
      </w:pPr>
      <w:rPr>
        <w:rFonts w:cs="Times New Roman"/>
      </w:rPr>
    </w:lvl>
    <w:lvl w:ilvl="6" w:tplc="041A000F" w:tentative="1">
      <w:start w:val="1"/>
      <w:numFmt w:val="decimal"/>
      <w:lvlText w:val="%7."/>
      <w:lvlJc w:val="left"/>
      <w:pPr>
        <w:tabs>
          <w:tab w:val="num" w:pos="5580"/>
        </w:tabs>
        <w:ind w:left="5580" w:hanging="360"/>
      </w:pPr>
      <w:rPr>
        <w:rFonts w:cs="Times New Roman"/>
      </w:rPr>
    </w:lvl>
    <w:lvl w:ilvl="7" w:tplc="041A0019" w:tentative="1">
      <w:start w:val="1"/>
      <w:numFmt w:val="lowerLetter"/>
      <w:lvlText w:val="%8."/>
      <w:lvlJc w:val="left"/>
      <w:pPr>
        <w:tabs>
          <w:tab w:val="num" w:pos="6300"/>
        </w:tabs>
        <w:ind w:left="6300" w:hanging="360"/>
      </w:pPr>
      <w:rPr>
        <w:rFonts w:cs="Times New Roman"/>
      </w:rPr>
    </w:lvl>
    <w:lvl w:ilvl="8" w:tplc="041A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02075"/>
    <w:multiLevelType w:val="hybridMultilevel"/>
    <w:tmpl w:val="A3E032CA"/>
    <w:lvl w:ilvl="0" w:tplc="E752DF02">
      <w:start w:val="1"/>
      <w:numFmt w:val="bullet"/>
      <w:lvlText w:val="-"/>
      <w:lvlJc w:val="left"/>
      <w:pPr>
        <w:ind w:left="2136" w:hanging="360"/>
      </w:pPr>
      <w:rPr>
        <w:rFonts w:ascii="Times New Roman" w:eastAsia="Times New Roman" w:hAnsi="Times New Roman" w:hint="default"/>
      </w:rPr>
    </w:lvl>
    <w:lvl w:ilvl="1" w:tplc="041A0003" w:tentative="1">
      <w:start w:val="1"/>
      <w:numFmt w:val="bullet"/>
      <w:lvlText w:val="o"/>
      <w:lvlJc w:val="left"/>
      <w:pPr>
        <w:ind w:left="2856" w:hanging="360"/>
      </w:pPr>
      <w:rPr>
        <w:rFonts w:ascii="Courier New" w:hAnsi="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17"/>
  </w:num>
  <w:num w:numId="6">
    <w:abstractNumId w:val="1"/>
  </w:num>
  <w:num w:numId="7">
    <w:abstractNumId w:val="18"/>
  </w:num>
  <w:num w:numId="8">
    <w:abstractNumId w:val="9"/>
  </w:num>
  <w:num w:numId="9">
    <w:abstractNumId w:val="13"/>
  </w:num>
  <w:num w:numId="10">
    <w:abstractNumId w:val="4"/>
  </w:num>
  <w:num w:numId="11">
    <w:abstractNumId w:val="6"/>
  </w:num>
  <w:num w:numId="12">
    <w:abstractNumId w:val="12"/>
  </w:num>
  <w:num w:numId="13">
    <w:abstractNumId w:val="20"/>
  </w:num>
  <w:num w:numId="14">
    <w:abstractNumId w:val="3"/>
  </w:num>
  <w:num w:numId="15">
    <w:abstractNumId w:val="10"/>
  </w:num>
  <w:num w:numId="16">
    <w:abstractNumId w:val="5"/>
  </w:num>
  <w:num w:numId="17">
    <w:abstractNumId w:val="0"/>
  </w:num>
  <w:num w:numId="18">
    <w:abstractNumId w:val="14"/>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B"/>
    <w:rsid w:val="00002386"/>
    <w:rsid w:val="00050E4A"/>
    <w:rsid w:val="00055B31"/>
    <w:rsid w:val="00073475"/>
    <w:rsid w:val="00074731"/>
    <w:rsid w:val="000D16E7"/>
    <w:rsid w:val="00100446"/>
    <w:rsid w:val="00106F6C"/>
    <w:rsid w:val="00232AF0"/>
    <w:rsid w:val="00274993"/>
    <w:rsid w:val="002B3C15"/>
    <w:rsid w:val="0031303B"/>
    <w:rsid w:val="003A3C66"/>
    <w:rsid w:val="00403E40"/>
    <w:rsid w:val="00482E11"/>
    <w:rsid w:val="004F51E8"/>
    <w:rsid w:val="00573111"/>
    <w:rsid w:val="005825EC"/>
    <w:rsid w:val="005842F0"/>
    <w:rsid w:val="005C2A41"/>
    <w:rsid w:val="00633268"/>
    <w:rsid w:val="00691B1C"/>
    <w:rsid w:val="006D79CD"/>
    <w:rsid w:val="00746922"/>
    <w:rsid w:val="00766B28"/>
    <w:rsid w:val="0089685B"/>
    <w:rsid w:val="008A475A"/>
    <w:rsid w:val="008A7AD1"/>
    <w:rsid w:val="008F3DA6"/>
    <w:rsid w:val="00900089"/>
    <w:rsid w:val="00965E1D"/>
    <w:rsid w:val="00973040"/>
    <w:rsid w:val="009B15BB"/>
    <w:rsid w:val="00AC05AF"/>
    <w:rsid w:val="00AC4955"/>
    <w:rsid w:val="00B078C6"/>
    <w:rsid w:val="00B40157"/>
    <w:rsid w:val="00BB0565"/>
    <w:rsid w:val="00BF62B7"/>
    <w:rsid w:val="00C60639"/>
    <w:rsid w:val="00C907F3"/>
    <w:rsid w:val="00D01883"/>
    <w:rsid w:val="00D04CD8"/>
    <w:rsid w:val="00DA1A59"/>
    <w:rsid w:val="00DC2FF5"/>
    <w:rsid w:val="00E66599"/>
    <w:rsid w:val="00F17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0307A"/>
  <w15:chartTrackingRefBased/>
  <w15:docId w15:val="{E0E9B001-46FC-497A-9CE4-215D7A1B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89685B"/>
    <w:pPr>
      <w:keepNext/>
      <w:spacing w:after="0" w:line="240" w:lineRule="auto"/>
      <w:jc w:val="center"/>
      <w:outlineLvl w:val="0"/>
    </w:pPr>
    <w:rPr>
      <w:rFonts w:ascii="Times New Roman" w:eastAsia="Times New Roman" w:hAnsi="Times New Roman" w:cs="Times New Roman"/>
      <w:b/>
      <w:sz w:val="24"/>
      <w:szCs w:val="24"/>
      <w:lang w:eastAsia="hr-HR"/>
    </w:rPr>
  </w:style>
  <w:style w:type="paragraph" w:styleId="Naslov2">
    <w:name w:val="heading 2"/>
    <w:basedOn w:val="Normal"/>
    <w:next w:val="Normal"/>
    <w:link w:val="Naslov2Char"/>
    <w:qFormat/>
    <w:rsid w:val="0089685B"/>
    <w:pPr>
      <w:keepNext/>
      <w:spacing w:after="0" w:line="240" w:lineRule="auto"/>
      <w:outlineLvl w:val="1"/>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9685B"/>
    <w:rPr>
      <w:rFonts w:ascii="Times New Roman" w:eastAsia="Times New Roman" w:hAnsi="Times New Roman" w:cs="Times New Roman"/>
      <w:b/>
      <w:sz w:val="24"/>
      <w:szCs w:val="24"/>
      <w:lang w:eastAsia="hr-HR"/>
    </w:rPr>
  </w:style>
  <w:style w:type="character" w:customStyle="1" w:styleId="Naslov2Char">
    <w:name w:val="Naslov 2 Char"/>
    <w:basedOn w:val="Zadanifontodlomka"/>
    <w:link w:val="Naslov2"/>
    <w:rsid w:val="0089685B"/>
    <w:rPr>
      <w:rFonts w:ascii="Times New Roman" w:eastAsia="Times New Roman" w:hAnsi="Times New Roman" w:cs="Times New Roman"/>
      <w:b/>
      <w:sz w:val="24"/>
      <w:szCs w:val="24"/>
      <w:lang w:eastAsia="hr-HR"/>
    </w:rPr>
  </w:style>
  <w:style w:type="numbering" w:customStyle="1" w:styleId="Bezpopisa1">
    <w:name w:val="Bez popisa1"/>
    <w:next w:val="Bezpopisa"/>
    <w:uiPriority w:val="99"/>
    <w:semiHidden/>
    <w:unhideWhenUsed/>
    <w:rsid w:val="0089685B"/>
  </w:style>
  <w:style w:type="paragraph" w:styleId="Tijeloteksta">
    <w:name w:val="Body Text"/>
    <w:basedOn w:val="Normal"/>
    <w:link w:val="TijelotekstaChar"/>
    <w:rsid w:val="0089685B"/>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9685B"/>
    <w:rPr>
      <w:rFonts w:ascii="Times New Roman" w:eastAsia="Times New Roman" w:hAnsi="Times New Roman" w:cs="Times New Roman"/>
      <w:sz w:val="24"/>
      <w:szCs w:val="24"/>
    </w:rPr>
  </w:style>
  <w:style w:type="paragraph" w:styleId="Tijeloteksta2">
    <w:name w:val="Body Text 2"/>
    <w:basedOn w:val="Normal"/>
    <w:link w:val="Tijeloteksta2Char"/>
    <w:rsid w:val="0089685B"/>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89685B"/>
    <w:rPr>
      <w:rFonts w:ascii="Times New Roman" w:eastAsia="Times New Roman" w:hAnsi="Times New Roman" w:cs="Times New Roman"/>
      <w:sz w:val="24"/>
      <w:szCs w:val="24"/>
      <w:lang w:val="en-GB"/>
    </w:rPr>
  </w:style>
  <w:style w:type="paragraph" w:customStyle="1" w:styleId="clanak">
    <w:name w:val="clanak"/>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89685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9685B"/>
    <w:rPr>
      <w:rFonts w:ascii="Times New Roman" w:eastAsia="Times New Roman" w:hAnsi="Times New Roman" w:cs="Times New Roman"/>
      <w:sz w:val="24"/>
      <w:szCs w:val="24"/>
      <w:lang w:eastAsia="hr-HR"/>
    </w:rPr>
  </w:style>
  <w:style w:type="paragraph" w:styleId="StandardWeb">
    <w:name w:val="Normal (Web)"/>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89685B"/>
    <w:pPr>
      <w:spacing w:after="0" w:line="240" w:lineRule="auto"/>
    </w:pPr>
    <w:rPr>
      <w:rFonts w:ascii="Times New Roman" w:eastAsia="Times New Roman" w:hAnsi="Times New Roman" w:cs="Times New Roman"/>
      <w:color w:val="000000"/>
      <w:sz w:val="20"/>
      <w:szCs w:val="20"/>
      <w:lang w:eastAsia="hr-HR"/>
    </w:rPr>
  </w:style>
  <w:style w:type="paragraph" w:customStyle="1" w:styleId="Odlomakpopisa1">
    <w:name w:val="Odlomak popisa1"/>
    <w:basedOn w:val="Normal"/>
    <w:rsid w:val="0089685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1">
    <w:name w:val="Normal11"/>
    <w:rsid w:val="0089685B"/>
    <w:pPr>
      <w:spacing w:after="0" w:line="240" w:lineRule="auto"/>
    </w:pPr>
    <w:rPr>
      <w:rFonts w:ascii="Times New Roman" w:eastAsia="Times New Roman" w:hAnsi="Times New Roman" w:cs="Times New Roman"/>
      <w:color w:val="000000"/>
      <w:sz w:val="20"/>
      <w:szCs w:val="20"/>
      <w:lang w:eastAsia="hr-HR"/>
    </w:rPr>
  </w:style>
  <w:style w:type="paragraph" w:styleId="Obinitekst">
    <w:name w:val="Plain Text"/>
    <w:basedOn w:val="Normal"/>
    <w:link w:val="ObinitekstChar"/>
    <w:rsid w:val="0089685B"/>
    <w:pPr>
      <w:spacing w:after="0" w:line="240" w:lineRule="auto"/>
    </w:pPr>
    <w:rPr>
      <w:rFonts w:ascii="Calibri" w:eastAsia="Times New Roman" w:hAnsi="Calibri" w:cs="Times New Roman"/>
      <w:szCs w:val="21"/>
    </w:rPr>
  </w:style>
  <w:style w:type="character" w:customStyle="1" w:styleId="ObinitekstChar">
    <w:name w:val="Obični tekst Char"/>
    <w:basedOn w:val="Zadanifontodlomka"/>
    <w:link w:val="Obinitekst"/>
    <w:rsid w:val="0089685B"/>
    <w:rPr>
      <w:rFonts w:ascii="Calibri" w:eastAsia="Times New Roman" w:hAnsi="Calibri" w:cs="Times New Roman"/>
      <w:szCs w:val="21"/>
    </w:rPr>
  </w:style>
  <w:style w:type="paragraph" w:styleId="Tekstbalonia">
    <w:name w:val="Balloon Text"/>
    <w:basedOn w:val="Normal"/>
    <w:link w:val="TekstbaloniaChar"/>
    <w:rsid w:val="0089685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89685B"/>
    <w:rPr>
      <w:rFonts w:ascii="Tahoma" w:eastAsia="Times New Roman" w:hAnsi="Tahoma" w:cs="Tahoma"/>
      <w:sz w:val="16"/>
      <w:szCs w:val="16"/>
      <w:lang w:eastAsia="hr-HR"/>
    </w:rPr>
  </w:style>
  <w:style w:type="paragraph" w:customStyle="1" w:styleId="box453337">
    <w:name w:val="box_453337"/>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9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15135</Words>
  <Characters>86270</Characters>
  <Application>Microsoft Office Word</Application>
  <DocSecurity>0</DocSecurity>
  <Lines>718</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Jakšić-Benković</dc:creator>
  <cp:keywords/>
  <dc:description/>
  <cp:lastModifiedBy>Korisnik</cp:lastModifiedBy>
  <cp:revision>13</cp:revision>
  <cp:lastPrinted>2021-11-23T09:21:00Z</cp:lastPrinted>
  <dcterms:created xsi:type="dcterms:W3CDTF">2021-11-09T08:45:00Z</dcterms:created>
  <dcterms:modified xsi:type="dcterms:W3CDTF">2022-09-23T11:14:00Z</dcterms:modified>
</cp:coreProperties>
</file>