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9" w:rsidRPr="005F04E0" w:rsidRDefault="00E14C69" w:rsidP="002D7929">
      <w:pPr>
        <w:tabs>
          <w:tab w:val="num" w:pos="180"/>
        </w:tabs>
        <w:jc w:val="center"/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color w:val="000000"/>
          <w:sz w:val="22"/>
          <w:szCs w:val="22"/>
          <w:shd w:val="clear" w:color="auto" w:fill="FFFFFF"/>
        </w:rPr>
        <w:t>Na temelju članka 107. Zakona o odgoju i  obrazovanju u osn</w:t>
      </w:r>
      <w:r w:rsidR="00F97BEC" w:rsidRPr="005F04E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ovnoj i srednjoj školi </w:t>
      </w:r>
      <w:r w:rsidR="00F97BEC" w:rsidRPr="005F04E0">
        <w:rPr>
          <w:rFonts w:ascii="Cambria" w:hAnsi="Cambria"/>
          <w:sz w:val="22"/>
          <w:szCs w:val="22"/>
        </w:rPr>
        <w:t xml:space="preserve">(NN 87/08, 86/09, 92/10, 105/10, 90/11, 5/12, 16/12, 86/12, </w:t>
      </w:r>
      <w:r w:rsidR="002D7929" w:rsidRPr="005F04E0">
        <w:rPr>
          <w:rFonts w:ascii="Cambria" w:hAnsi="Cambria"/>
          <w:sz w:val="22"/>
          <w:szCs w:val="22"/>
        </w:rPr>
        <w:t xml:space="preserve">126/12, </w:t>
      </w:r>
      <w:r w:rsidR="00F97BEC" w:rsidRPr="005F04E0">
        <w:rPr>
          <w:rFonts w:ascii="Cambria" w:hAnsi="Cambria"/>
          <w:sz w:val="22"/>
          <w:szCs w:val="22"/>
        </w:rPr>
        <w:t>94/13, 152/14</w:t>
      </w:r>
      <w:r w:rsidR="00A83E39" w:rsidRPr="005F04E0">
        <w:rPr>
          <w:rFonts w:ascii="Cambria" w:hAnsi="Cambria"/>
          <w:sz w:val="22"/>
          <w:szCs w:val="22"/>
        </w:rPr>
        <w:t>, 7/17</w:t>
      </w:r>
      <w:r w:rsidR="00F97BEC" w:rsidRPr="005F04E0">
        <w:rPr>
          <w:rFonts w:ascii="Cambria" w:hAnsi="Cambria"/>
          <w:sz w:val="22"/>
          <w:szCs w:val="22"/>
        </w:rPr>
        <w:t xml:space="preserve">) </w:t>
      </w:r>
    </w:p>
    <w:p w:rsidR="00E14C69" w:rsidRPr="005F04E0" w:rsidRDefault="00E14C69" w:rsidP="002D7929">
      <w:pPr>
        <w:tabs>
          <w:tab w:val="num" w:pos="180"/>
        </w:tabs>
        <w:jc w:val="center"/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color w:val="000000"/>
          <w:sz w:val="22"/>
          <w:szCs w:val="22"/>
          <w:shd w:val="clear" w:color="auto" w:fill="FFFFFF"/>
        </w:rPr>
        <w:t>Osnovna škola Svete Ane u Osijeku</w:t>
      </w:r>
      <w:r w:rsidRPr="005F04E0">
        <w:rPr>
          <w:rFonts w:ascii="Cambria" w:hAnsi="Cambria"/>
          <w:color w:val="000000"/>
          <w:sz w:val="22"/>
          <w:szCs w:val="22"/>
        </w:rPr>
        <w:t xml:space="preserve"> </w:t>
      </w:r>
      <w:r w:rsidRPr="005F04E0">
        <w:rPr>
          <w:rFonts w:ascii="Cambria" w:hAnsi="Cambria"/>
          <w:color w:val="000000"/>
          <w:sz w:val="22"/>
          <w:szCs w:val="22"/>
          <w:shd w:val="clear" w:color="auto" w:fill="FFFFFF"/>
        </w:rPr>
        <w:t>raspisuje</w:t>
      </w:r>
    </w:p>
    <w:p w:rsidR="00BC14AE" w:rsidRPr="005F04E0" w:rsidRDefault="00E14C69" w:rsidP="00E14C69">
      <w:pPr>
        <w:jc w:val="center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5F04E0">
        <w:rPr>
          <w:rFonts w:ascii="Cambria" w:hAnsi="Cambria"/>
          <w:color w:val="000000"/>
          <w:sz w:val="22"/>
          <w:szCs w:val="22"/>
        </w:rPr>
        <w:br/>
      </w:r>
      <w:r w:rsidRPr="005F04E0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N A T J E Č A J</w:t>
      </w:r>
      <w:r w:rsidRPr="005F04E0">
        <w:rPr>
          <w:rStyle w:val="apple-converted-space"/>
          <w:rFonts w:ascii="Cambria" w:hAnsi="Cambria"/>
          <w:b/>
          <w:color w:val="000000"/>
          <w:sz w:val="22"/>
          <w:szCs w:val="22"/>
          <w:shd w:val="clear" w:color="auto" w:fill="FFFFFF"/>
        </w:rPr>
        <w:t> </w:t>
      </w:r>
      <w:r w:rsidRPr="005F04E0">
        <w:rPr>
          <w:rFonts w:ascii="Cambria" w:hAnsi="Cambria"/>
          <w:b/>
          <w:color w:val="000000"/>
          <w:sz w:val="22"/>
          <w:szCs w:val="22"/>
        </w:rPr>
        <w:br/>
      </w:r>
      <w:r w:rsidRPr="005F04E0">
        <w:rPr>
          <w:rFonts w:ascii="Cambria" w:hAnsi="Cambria"/>
          <w:color w:val="000000"/>
          <w:sz w:val="22"/>
          <w:szCs w:val="22"/>
          <w:shd w:val="clear" w:color="auto" w:fill="FFFFFF"/>
        </w:rPr>
        <w:t>za popunu radnog mjesta</w:t>
      </w:r>
    </w:p>
    <w:p w:rsidR="002D7929" w:rsidRPr="005F04E0" w:rsidRDefault="002D7929" w:rsidP="002D7929">
      <w:pPr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F97BEC" w:rsidRPr="005F04E0" w:rsidRDefault="0067238E" w:rsidP="002D7929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b/>
          <w:sz w:val="22"/>
          <w:szCs w:val="22"/>
        </w:rPr>
        <w:t>UČITELJ/ICA</w:t>
      </w:r>
      <w:r w:rsidR="0040726C" w:rsidRPr="005F04E0">
        <w:rPr>
          <w:rFonts w:ascii="Cambria" w:hAnsi="Cambria"/>
          <w:b/>
          <w:sz w:val="22"/>
          <w:szCs w:val="22"/>
        </w:rPr>
        <w:t xml:space="preserve"> U PRODUŽENOM BORAVKU</w:t>
      </w:r>
      <w:r w:rsidRPr="005F04E0">
        <w:rPr>
          <w:rFonts w:ascii="Cambria" w:hAnsi="Cambria"/>
          <w:b/>
          <w:sz w:val="22"/>
          <w:szCs w:val="22"/>
        </w:rPr>
        <w:t xml:space="preserve"> </w:t>
      </w:r>
      <w:r w:rsidR="00A83E39" w:rsidRPr="005F04E0">
        <w:rPr>
          <w:rFonts w:ascii="Cambria" w:hAnsi="Cambria"/>
          <w:sz w:val="22"/>
          <w:szCs w:val="22"/>
        </w:rPr>
        <w:t>- 3</w:t>
      </w:r>
      <w:r w:rsidRPr="005F04E0">
        <w:rPr>
          <w:rFonts w:ascii="Cambria" w:hAnsi="Cambria"/>
          <w:sz w:val="22"/>
          <w:szCs w:val="22"/>
        </w:rPr>
        <w:t xml:space="preserve"> izvršitelja/</w:t>
      </w:r>
      <w:proofErr w:type="spellStart"/>
      <w:r w:rsidRPr="005F04E0">
        <w:rPr>
          <w:rFonts w:ascii="Cambria" w:hAnsi="Cambria"/>
          <w:sz w:val="22"/>
          <w:szCs w:val="22"/>
        </w:rPr>
        <w:t>ice</w:t>
      </w:r>
      <w:proofErr w:type="spellEnd"/>
    </w:p>
    <w:p w:rsidR="00F97BEC" w:rsidRPr="005F04E0" w:rsidRDefault="0040726C" w:rsidP="00F97BEC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sz w:val="22"/>
          <w:szCs w:val="22"/>
        </w:rPr>
        <w:t>n</w:t>
      </w:r>
      <w:r w:rsidR="002D7929" w:rsidRPr="005F04E0">
        <w:rPr>
          <w:rFonts w:ascii="Cambria" w:hAnsi="Cambria"/>
          <w:sz w:val="22"/>
          <w:szCs w:val="22"/>
        </w:rPr>
        <w:t>epuno radno vrijeme (20 sati ukupnog tjednog radnog vremena)</w:t>
      </w:r>
    </w:p>
    <w:p w:rsidR="0040726C" w:rsidRPr="005F04E0" w:rsidRDefault="002D7929" w:rsidP="00F97BEC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sz w:val="22"/>
          <w:szCs w:val="22"/>
        </w:rPr>
        <w:t>određeno vrijeme</w:t>
      </w:r>
      <w:r w:rsidR="008132DA">
        <w:rPr>
          <w:rFonts w:ascii="Cambria" w:hAnsi="Cambria"/>
          <w:sz w:val="22"/>
          <w:szCs w:val="22"/>
        </w:rPr>
        <w:t>, do 29. 6. 2018.</w:t>
      </w:r>
      <w:bookmarkStart w:id="0" w:name="_GoBack"/>
      <w:bookmarkEnd w:id="0"/>
    </w:p>
    <w:p w:rsidR="00F97BEC" w:rsidRPr="005F04E0" w:rsidRDefault="00F97BEC" w:rsidP="00F97BEC">
      <w:pPr>
        <w:tabs>
          <w:tab w:val="num" w:pos="180"/>
        </w:tabs>
        <w:jc w:val="both"/>
        <w:rPr>
          <w:rFonts w:ascii="Cambria" w:hAnsi="Cambria"/>
          <w:sz w:val="22"/>
          <w:szCs w:val="22"/>
        </w:rPr>
      </w:pPr>
    </w:p>
    <w:p w:rsidR="005F04E0" w:rsidRPr="005F04E0" w:rsidRDefault="005F04E0" w:rsidP="005F04E0">
      <w:pPr>
        <w:pStyle w:val="Bezproreda"/>
        <w:jc w:val="both"/>
        <w:rPr>
          <w:rFonts w:ascii="Cambria" w:hAnsi="Cambria"/>
        </w:rPr>
      </w:pPr>
      <w:r w:rsidRPr="005F04E0">
        <w:rPr>
          <w:rFonts w:ascii="Cambria" w:hAnsi="Cambria"/>
          <w:b/>
        </w:rPr>
        <w:t>Uvjeti:</w:t>
      </w:r>
      <w:r w:rsidRPr="005F04E0">
        <w:rPr>
          <w:rFonts w:ascii="Cambria" w:hAnsi="Cambria"/>
        </w:rPr>
        <w:t xml:space="preserve">  Osim općih uvjeta sukladno općim propisima o radu kandidati trebaju zadovoljiti i posebne uvjete propisane u članku 105. Zakona o odgoju i obrazovanju u osnovnoj i srednjoj školi (NN 87/08, 86/09, 92/10, 105/10, 90/11, 5/12, 16/12, 86/12, 126/12, 94/13, 152/14, 7/17) i u skladu s Pravilnikom o stručnoj spremi i pedagoško-psihološkom obrazovanju učitelja i stručnih suradnika u osnovnoj školi (NN 47/96, 56/01).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Uz pisanu prijavu kandidati su dužni priložiti: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 xml:space="preserve">- </w:t>
      </w:r>
      <w:r w:rsidRPr="005F04E0">
        <w:rPr>
          <w:rFonts w:ascii="Cambria" w:hAnsi="Cambria"/>
        </w:rPr>
        <w:tab/>
        <w:t>prijavu na natječaj (osobni podaci, OIB, vlastoručno potpisana)</w:t>
      </w:r>
    </w:p>
    <w:p w:rsidR="005F04E0" w:rsidRPr="005F04E0" w:rsidRDefault="005F04E0" w:rsidP="005F04E0">
      <w:pPr>
        <w:pStyle w:val="Naslov3"/>
        <w:shd w:val="clear" w:color="auto" w:fill="FFFFFF"/>
        <w:spacing w:before="0" w:beforeAutospacing="0" w:after="0" w:afterAutospacing="0"/>
        <w:rPr>
          <w:rFonts w:ascii="Cambria" w:hAnsi="Cambria" w:cs="Arial"/>
          <w:b w:val="0"/>
          <w:bCs w:val="0"/>
          <w:sz w:val="22"/>
          <w:szCs w:val="22"/>
        </w:rPr>
      </w:pPr>
      <w:r w:rsidRPr="005F04E0">
        <w:rPr>
          <w:rFonts w:ascii="Cambria" w:hAnsi="Cambria"/>
          <w:b w:val="0"/>
          <w:sz w:val="22"/>
          <w:szCs w:val="22"/>
        </w:rPr>
        <w:t>-</w:t>
      </w:r>
      <w:r w:rsidRPr="005F04E0">
        <w:rPr>
          <w:rFonts w:ascii="Cambria" w:hAnsi="Cambria"/>
          <w:b w:val="0"/>
          <w:sz w:val="22"/>
          <w:szCs w:val="22"/>
        </w:rPr>
        <w:tab/>
        <w:t xml:space="preserve">dokaz o stručnoj spremi 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-</w:t>
      </w:r>
      <w:r w:rsidRPr="005F04E0">
        <w:rPr>
          <w:rFonts w:ascii="Cambria" w:hAnsi="Cambria"/>
        </w:rPr>
        <w:tab/>
        <w:t>dokaz o hrvatskom državljanstvu (domovnice i osobne iskaznice)</w:t>
      </w:r>
    </w:p>
    <w:p w:rsidR="005F04E0" w:rsidRPr="005F04E0" w:rsidRDefault="005F04E0" w:rsidP="005F04E0">
      <w:pPr>
        <w:pStyle w:val="Bezproreda"/>
        <w:ind w:left="705" w:hanging="705"/>
        <w:rPr>
          <w:rFonts w:ascii="Cambria" w:hAnsi="Cambria"/>
        </w:rPr>
      </w:pPr>
      <w:r w:rsidRPr="005F04E0">
        <w:rPr>
          <w:rFonts w:ascii="Cambria" w:hAnsi="Cambria"/>
        </w:rPr>
        <w:t>-</w:t>
      </w:r>
      <w:r w:rsidRPr="005F04E0">
        <w:rPr>
          <w:rFonts w:ascii="Cambria" w:hAnsi="Cambria"/>
        </w:rPr>
        <w:tab/>
        <w:t>potvrdu Hrvatskog zavoda za mirovinsko osiguranje, elektronički zapis o radno pravnom statusu (izuzev osoba bez staža)</w:t>
      </w:r>
    </w:p>
    <w:p w:rsidR="005F04E0" w:rsidRPr="005F04E0" w:rsidRDefault="005F04E0" w:rsidP="005F04E0">
      <w:pPr>
        <w:pStyle w:val="Bezproreda"/>
        <w:ind w:left="705" w:hanging="705"/>
        <w:rPr>
          <w:rFonts w:ascii="Cambria" w:hAnsi="Cambria"/>
        </w:rPr>
      </w:pPr>
      <w:r w:rsidRPr="005F04E0">
        <w:rPr>
          <w:rFonts w:ascii="Cambria" w:hAnsi="Cambria"/>
        </w:rPr>
        <w:t>-</w:t>
      </w:r>
      <w:r w:rsidRPr="005F04E0">
        <w:rPr>
          <w:rFonts w:ascii="Cambria" w:hAnsi="Cambria"/>
        </w:rPr>
        <w:tab/>
        <w:t>uvjerenje da nije pod istragom i da se protiv njega ne vodi kazneni postupak glede zapreka za zasnivanje radnog odnosa iz članka 106. Zakona o odgoju i obrazovanju u osnovnoj i srednjoj školi, ne starije od 1 mjeseca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-</w:t>
      </w:r>
      <w:r w:rsidRPr="005F04E0">
        <w:rPr>
          <w:rFonts w:ascii="Cambria" w:hAnsi="Cambria"/>
        </w:rPr>
        <w:tab/>
        <w:t>životopis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Dokumenti se dostavljaju u preslici jer dokumente ne vraćamo.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jc w:val="both"/>
        <w:rPr>
          <w:rFonts w:ascii="Cambria" w:hAnsi="Cambria"/>
          <w:b/>
        </w:rPr>
      </w:pPr>
      <w:r w:rsidRPr="005F04E0">
        <w:rPr>
          <w:rFonts w:ascii="Cambria" w:hAnsi="Cambria"/>
          <w:b/>
        </w:rPr>
        <w:t>Kandidati koji se pozivaju na pravo prednosti pri zapošljavanju na temelju posebnih propisa, dužni su na to pravo pozvati se u prijavi na natječaj i priložiti dokumentaciju na osnovi koje se to pravo ostvaruje.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jc w:val="both"/>
        <w:rPr>
          <w:rFonts w:ascii="Cambria" w:hAnsi="Cambria"/>
        </w:rPr>
      </w:pPr>
      <w:r w:rsidRPr="005F04E0">
        <w:rPr>
          <w:rFonts w:ascii="Cambria" w:hAnsi="Cambria"/>
        </w:rPr>
        <w:t>Prijave s dokazima o ispunjavanju uvjeta dostaviti na adresu škole u roku 8 dana od dana objave natječaja na mrežnoj stranici i oglasnoj  ploči Hrvatskog zavoda za zapošljavanje te oglasnoj ploči i  mrežnoj stranici OŠ Svete Ane u Osijeku, (http://www.os-svete-ane-os.skole.hr).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Na natječaj se mogu javiti osobe oba spola.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 xml:space="preserve">Nepotpune i nepravovremene prijave neće se razmatrati. 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  <w:color w:val="000000"/>
          <w:shd w:val="clear" w:color="auto" w:fill="FFFFFF"/>
        </w:rPr>
        <w:t xml:space="preserve">Prijave s dokazima o ispunjavanju uvjeta dostaviti na adresu škole u roku </w:t>
      </w:r>
      <w:r w:rsidRPr="005F04E0">
        <w:rPr>
          <w:rFonts w:ascii="Cambria" w:hAnsi="Cambria"/>
          <w:b/>
          <w:color w:val="000000"/>
          <w:shd w:val="clear" w:color="auto" w:fill="FFFFFF"/>
        </w:rPr>
        <w:t>8 dana</w:t>
      </w:r>
      <w:r w:rsidRPr="005F04E0">
        <w:rPr>
          <w:rFonts w:ascii="Cambria" w:hAnsi="Cambria"/>
          <w:color w:val="000000"/>
          <w:shd w:val="clear" w:color="auto" w:fill="FFFFFF"/>
        </w:rPr>
        <w:t xml:space="preserve"> od dana objave natječaja na mrežnoj stranici i oglasnoj  ploči Hrvatskog zavoda za zapošljavanje te  mrežnoj stranici OŠ Svete Ane u Osijeku, (</w:t>
      </w:r>
      <w:r w:rsidRPr="005F04E0">
        <w:rPr>
          <w:rFonts w:ascii="Cambria" w:hAnsi="Cambria"/>
        </w:rPr>
        <w:t>www.os.svete-ane-os.hr</w:t>
      </w:r>
      <w:r w:rsidRPr="005F04E0">
        <w:rPr>
          <w:rFonts w:ascii="Cambria" w:hAnsi="Cambria"/>
          <w:color w:val="000000"/>
          <w:shd w:val="clear" w:color="auto" w:fill="FFFFFF"/>
        </w:rPr>
        <w:t>).</w:t>
      </w:r>
      <w:r w:rsidRPr="005F04E0">
        <w:rPr>
          <w:rFonts w:ascii="Cambria" w:hAnsi="Cambria"/>
          <w:color w:val="000000"/>
        </w:rPr>
        <w:br/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 xml:space="preserve">Prijave s dokazima o ispunjavanju uvjeta natječaja slati na adresu: </w:t>
      </w:r>
    </w:p>
    <w:p w:rsidR="005F04E0" w:rsidRPr="005F04E0" w:rsidRDefault="005F04E0" w:rsidP="005F04E0">
      <w:pPr>
        <w:pStyle w:val="Bezproreda"/>
        <w:rPr>
          <w:rFonts w:ascii="Cambria" w:hAnsi="Cambria"/>
          <w:b/>
        </w:rPr>
      </w:pPr>
      <w:r w:rsidRPr="005F04E0">
        <w:rPr>
          <w:rFonts w:ascii="Cambria" w:hAnsi="Cambria"/>
          <w:b/>
        </w:rPr>
        <w:t>Osnovna škola Svete Ane u Osijeku</w:t>
      </w:r>
    </w:p>
    <w:p w:rsidR="005F04E0" w:rsidRPr="005F04E0" w:rsidRDefault="005F04E0" w:rsidP="005F04E0">
      <w:pPr>
        <w:pStyle w:val="Bezproreda"/>
        <w:rPr>
          <w:rFonts w:ascii="Cambria" w:hAnsi="Cambria"/>
          <w:b/>
        </w:rPr>
      </w:pPr>
      <w:r w:rsidRPr="005F04E0">
        <w:rPr>
          <w:rFonts w:ascii="Cambria" w:hAnsi="Cambria"/>
          <w:b/>
        </w:rPr>
        <w:t xml:space="preserve">Svete Ane 2, </w:t>
      </w:r>
    </w:p>
    <w:p w:rsidR="005F04E0" w:rsidRPr="005F04E0" w:rsidRDefault="005F04E0" w:rsidP="005F04E0">
      <w:pPr>
        <w:pStyle w:val="Bezproreda"/>
        <w:rPr>
          <w:rFonts w:ascii="Cambria" w:hAnsi="Cambria"/>
          <w:b/>
        </w:rPr>
      </w:pPr>
      <w:r w:rsidRPr="005F04E0">
        <w:rPr>
          <w:rFonts w:ascii="Cambria" w:hAnsi="Cambria"/>
          <w:b/>
        </w:rPr>
        <w:t>31000 Osijek</w:t>
      </w:r>
    </w:p>
    <w:p w:rsidR="005F04E0" w:rsidRPr="005F04E0" w:rsidRDefault="005F04E0" w:rsidP="005F04E0">
      <w:pPr>
        <w:pStyle w:val="Bezproreda"/>
        <w:rPr>
          <w:rFonts w:ascii="Cambria" w:hAnsi="Cambria"/>
          <w:b/>
        </w:rPr>
      </w:pPr>
      <w:r w:rsidRPr="005F04E0">
        <w:rPr>
          <w:rFonts w:ascii="Cambria" w:hAnsi="Cambria"/>
          <w:b/>
        </w:rPr>
        <w:t>s naznakom „za natječaj - učitelj/</w:t>
      </w:r>
      <w:proofErr w:type="spellStart"/>
      <w:r w:rsidRPr="005F04E0">
        <w:rPr>
          <w:rFonts w:ascii="Cambria" w:hAnsi="Cambria"/>
          <w:b/>
        </w:rPr>
        <w:t>ica</w:t>
      </w:r>
      <w:proofErr w:type="spellEnd"/>
      <w:r w:rsidRPr="005F04E0">
        <w:rPr>
          <w:rFonts w:ascii="Cambria" w:hAnsi="Cambria"/>
          <w:b/>
        </w:rPr>
        <w:t xml:space="preserve"> razredne nastave“.</w:t>
      </w:r>
    </w:p>
    <w:p w:rsidR="005F04E0" w:rsidRPr="005F04E0" w:rsidRDefault="005F04E0" w:rsidP="005F04E0">
      <w:pPr>
        <w:pStyle w:val="Bezproreda"/>
        <w:rPr>
          <w:rFonts w:ascii="Cambria" w:hAnsi="Cambria"/>
        </w:rPr>
      </w:pPr>
    </w:p>
    <w:p w:rsidR="005F04E0" w:rsidRPr="005F04E0" w:rsidRDefault="005F04E0" w:rsidP="005F04E0">
      <w:pPr>
        <w:pStyle w:val="Bezproreda"/>
        <w:rPr>
          <w:rFonts w:ascii="Cambria" w:hAnsi="Cambria"/>
        </w:rPr>
      </w:pPr>
      <w:r w:rsidRPr="005F04E0">
        <w:rPr>
          <w:rFonts w:ascii="Cambria" w:hAnsi="Cambria"/>
        </w:rPr>
        <w:t>O rezultatima izbora kandidati će biti obaviješteni putem mrežne stranice škole: http://www.os-svete-ane-os.skole.hr</w:t>
      </w:r>
    </w:p>
    <w:p w:rsidR="005F04E0" w:rsidRDefault="005F04E0" w:rsidP="0095265E">
      <w:pPr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F97BEC" w:rsidRPr="005F04E0" w:rsidRDefault="005F04E0" w:rsidP="0095265E">
      <w:pPr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sz w:val="22"/>
          <w:szCs w:val="22"/>
        </w:rPr>
        <w:t>KLASA: 112-07/17</w:t>
      </w:r>
      <w:r w:rsidR="00037C01" w:rsidRPr="005F04E0">
        <w:rPr>
          <w:rFonts w:ascii="Cambria" w:hAnsi="Cambria"/>
          <w:sz w:val="22"/>
          <w:szCs w:val="22"/>
        </w:rPr>
        <w:t>-01/</w:t>
      </w:r>
      <w:r w:rsidR="009F1C62">
        <w:rPr>
          <w:rFonts w:ascii="Cambria" w:hAnsi="Cambria"/>
          <w:sz w:val="22"/>
          <w:szCs w:val="22"/>
        </w:rPr>
        <w:t>63</w:t>
      </w:r>
    </w:p>
    <w:p w:rsidR="00F97BEC" w:rsidRPr="005F04E0" w:rsidRDefault="005F04E0" w:rsidP="0095265E">
      <w:pPr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sz w:val="22"/>
          <w:szCs w:val="22"/>
        </w:rPr>
        <w:t>URBROJ: 2158/09-17</w:t>
      </w:r>
      <w:r w:rsidR="00F97BEC" w:rsidRPr="005F04E0">
        <w:rPr>
          <w:rFonts w:ascii="Cambria" w:hAnsi="Cambria"/>
          <w:sz w:val="22"/>
          <w:szCs w:val="22"/>
        </w:rPr>
        <w:t>-01</w:t>
      </w:r>
      <w:r w:rsidRPr="005F04E0">
        <w:rPr>
          <w:rFonts w:ascii="Cambria" w:hAnsi="Cambria"/>
          <w:sz w:val="22"/>
          <w:szCs w:val="22"/>
        </w:rPr>
        <w:t>-</w:t>
      </w:r>
      <w:r w:rsidR="009F1C62">
        <w:rPr>
          <w:rFonts w:ascii="Cambria" w:hAnsi="Cambria"/>
          <w:sz w:val="22"/>
          <w:szCs w:val="22"/>
        </w:rPr>
        <w:t>1</w:t>
      </w:r>
    </w:p>
    <w:p w:rsidR="002D7929" w:rsidRPr="005F04E0" w:rsidRDefault="002D7929" w:rsidP="0095265E">
      <w:pPr>
        <w:rPr>
          <w:rFonts w:ascii="Cambria" w:hAnsi="Cambria"/>
          <w:sz w:val="22"/>
          <w:szCs w:val="22"/>
        </w:rPr>
      </w:pPr>
    </w:p>
    <w:p w:rsidR="000360FC" w:rsidRPr="005F04E0" w:rsidRDefault="005F04E0" w:rsidP="0095265E">
      <w:pPr>
        <w:rPr>
          <w:rFonts w:ascii="Cambria" w:hAnsi="Cambria"/>
          <w:sz w:val="22"/>
          <w:szCs w:val="22"/>
        </w:rPr>
      </w:pPr>
      <w:r w:rsidRPr="005F04E0">
        <w:rPr>
          <w:rFonts w:ascii="Cambria" w:hAnsi="Cambria"/>
          <w:sz w:val="22"/>
          <w:szCs w:val="22"/>
        </w:rPr>
        <w:t>Osijek, 7. studenog 2017</w:t>
      </w:r>
      <w:r w:rsidR="000360FC" w:rsidRPr="005F04E0">
        <w:rPr>
          <w:rFonts w:ascii="Cambria" w:hAnsi="Cambria"/>
          <w:sz w:val="22"/>
          <w:szCs w:val="22"/>
        </w:rPr>
        <w:t>.</w:t>
      </w:r>
    </w:p>
    <w:sectPr w:rsidR="000360FC" w:rsidRPr="005F04E0" w:rsidSect="002D79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BD5"/>
    <w:multiLevelType w:val="hybridMultilevel"/>
    <w:tmpl w:val="F4D057F0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446"/>
    <w:multiLevelType w:val="hybridMultilevel"/>
    <w:tmpl w:val="5A9ED002"/>
    <w:lvl w:ilvl="0" w:tplc="41A6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5026"/>
    <w:multiLevelType w:val="hybridMultilevel"/>
    <w:tmpl w:val="A6B8695E"/>
    <w:lvl w:ilvl="0" w:tplc="EB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87F8A"/>
    <w:multiLevelType w:val="hybridMultilevel"/>
    <w:tmpl w:val="4162C1FE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839"/>
    <w:multiLevelType w:val="hybridMultilevel"/>
    <w:tmpl w:val="5538C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85D23"/>
    <w:multiLevelType w:val="hybridMultilevel"/>
    <w:tmpl w:val="93F6A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9655C"/>
    <w:multiLevelType w:val="hybridMultilevel"/>
    <w:tmpl w:val="05D8AB44"/>
    <w:lvl w:ilvl="0" w:tplc="218A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0360FC"/>
    <w:rsid w:val="00037C01"/>
    <w:rsid w:val="00116424"/>
    <w:rsid w:val="00173934"/>
    <w:rsid w:val="002C2405"/>
    <w:rsid w:val="002D7929"/>
    <w:rsid w:val="0040726C"/>
    <w:rsid w:val="004669E5"/>
    <w:rsid w:val="004E1D31"/>
    <w:rsid w:val="00534283"/>
    <w:rsid w:val="005F04E0"/>
    <w:rsid w:val="006564CF"/>
    <w:rsid w:val="0067238E"/>
    <w:rsid w:val="008132DA"/>
    <w:rsid w:val="00884CF1"/>
    <w:rsid w:val="008D62D2"/>
    <w:rsid w:val="0095265E"/>
    <w:rsid w:val="009F1C62"/>
    <w:rsid w:val="00A00681"/>
    <w:rsid w:val="00A83E39"/>
    <w:rsid w:val="00B07691"/>
    <w:rsid w:val="00B24A7C"/>
    <w:rsid w:val="00BC14AE"/>
    <w:rsid w:val="00E14C69"/>
    <w:rsid w:val="00F028A8"/>
    <w:rsid w:val="00F518B1"/>
    <w:rsid w:val="00F62078"/>
    <w:rsid w:val="00F9653A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40AF-ED2E-404F-80B7-ECA3527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5F04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E14C69"/>
  </w:style>
  <w:style w:type="character" w:styleId="Hiperveza">
    <w:name w:val="Hyperlink"/>
    <w:basedOn w:val="Zadanifontodlomka"/>
    <w:rsid w:val="00F97B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7929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F04E0"/>
    <w:rPr>
      <w:b/>
      <w:bCs/>
      <w:sz w:val="27"/>
      <w:szCs w:val="27"/>
    </w:rPr>
  </w:style>
  <w:style w:type="paragraph" w:styleId="Bezproreda">
    <w:name w:val="No Spacing"/>
    <w:uiPriority w:val="1"/>
    <w:qFormat/>
    <w:rsid w:val="005F04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Admin</dc:creator>
  <cp:keywords/>
  <dc:description/>
  <cp:lastModifiedBy>Sandra</cp:lastModifiedBy>
  <cp:revision>4</cp:revision>
  <cp:lastPrinted>2016-10-13T09:40:00Z</cp:lastPrinted>
  <dcterms:created xsi:type="dcterms:W3CDTF">2017-11-06T11:10:00Z</dcterms:created>
  <dcterms:modified xsi:type="dcterms:W3CDTF">2017-11-07T09:51:00Z</dcterms:modified>
</cp:coreProperties>
</file>