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01" w:rsidRPr="00206056" w:rsidRDefault="00483601" w:rsidP="00483601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 temelju članka 107. Zakona o odgoju i  obrazovanju u osnovnoj i srednjoj školi (NN 87/08, 86/09, 92/10, 105/10, 90/11, 16/12, 86/12, 126/12, 94/13, 152/14),</w:t>
      </w:r>
    </w:p>
    <w:p w:rsidR="00483601" w:rsidRPr="00206056" w:rsidRDefault="00483601" w:rsidP="00483601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Osnovna škola Svete Ane u Osijeku</w:t>
      </w:r>
      <w:r w:rsidRPr="002060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raspisuje</w:t>
      </w:r>
    </w:p>
    <w:p w:rsidR="00483601" w:rsidRPr="00206056" w:rsidRDefault="00483601" w:rsidP="00483601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 A T J E Č A J</w:t>
      </w:r>
      <w:r w:rsidRPr="00206056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20605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 popunu radnog mjesta</w:t>
      </w:r>
    </w:p>
    <w:p w:rsidR="00483601" w:rsidRPr="00206056" w:rsidRDefault="00483601" w:rsidP="00483601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83601" w:rsidRPr="00206056" w:rsidRDefault="00206056" w:rsidP="00483601">
      <w:pPr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 učitelja/</w:t>
      </w:r>
      <w:proofErr w:type="spellStart"/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ice</w:t>
      </w:r>
      <w:proofErr w:type="spellEnd"/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za rad u produženom boravku</w:t>
      </w:r>
    </w:p>
    <w:p w:rsidR="00483601" w:rsidRPr="00206056" w:rsidRDefault="00206056" w:rsidP="00483601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nepuno radno vrijeme, </w:t>
      </w:r>
      <w:r w:rsidR="00CC325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(20 sati ukupnog tjednog radnog vreme</w:t>
      </w:r>
      <w:bookmarkStart w:id="0" w:name="_GoBack"/>
      <w:bookmarkEnd w:id="0"/>
      <w:r w:rsidR="00CC325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na) </w:t>
      </w:r>
      <w:r w:rsidR="00483601"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određeno</w:t>
      </w: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do 30. lipnja 2017.</w:t>
      </w:r>
    </w:p>
    <w:p w:rsidR="00483601" w:rsidRPr="00206056" w:rsidRDefault="00483601" w:rsidP="0048360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483601" w:rsidRPr="00206056" w:rsidRDefault="00483601" w:rsidP="00206056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Uvjeti:</w:t>
      </w:r>
      <w:r w:rsidRPr="00206056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Prema </w:t>
      </w:r>
      <w:r w:rsidR="00206056"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čl. 105. Zakona</w:t>
      </w: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 odgoju i obrazovanju u osnovnoj i  srednjoj školi NN 87/08, 86/09, 92/10, 105/10,</w:t>
      </w:r>
      <w:r w:rsidRPr="00206056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90/11, 16/12, 86/12, 126/12, 94/13, 152/14.</w:t>
      </w:r>
      <w:r w:rsidR="00206056"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 </w:t>
      </w:r>
      <w:r w:rsidR="00206056" w:rsidRPr="00206056">
        <w:rPr>
          <w:rFonts w:asciiTheme="minorHAnsi" w:hAnsiTheme="minorHAnsi" w:cstheme="minorHAnsi"/>
          <w:sz w:val="22"/>
          <w:szCs w:val="22"/>
        </w:rPr>
        <w:t>Pravilniku o stručnoj spremi i pedagoško</w:t>
      </w:r>
      <w:r w:rsidR="006D6C4A">
        <w:rPr>
          <w:rFonts w:asciiTheme="minorHAnsi" w:hAnsiTheme="minorHAnsi" w:cstheme="minorHAnsi"/>
          <w:sz w:val="22"/>
          <w:szCs w:val="22"/>
        </w:rPr>
        <w:t>-</w:t>
      </w:r>
      <w:r w:rsidR="00522530">
        <w:rPr>
          <w:rFonts w:asciiTheme="minorHAnsi" w:hAnsiTheme="minorHAnsi" w:cstheme="minorHAnsi"/>
          <w:sz w:val="22"/>
          <w:szCs w:val="22"/>
        </w:rPr>
        <w:t xml:space="preserve"> </w:t>
      </w:r>
      <w:r w:rsidR="00206056" w:rsidRPr="00206056">
        <w:rPr>
          <w:rFonts w:asciiTheme="minorHAnsi" w:hAnsiTheme="minorHAnsi" w:cstheme="minorHAnsi"/>
          <w:sz w:val="22"/>
          <w:szCs w:val="22"/>
        </w:rPr>
        <w:t>psihološkom obrazovanju učitelja i stručnih suradnika u osnovnom školstvu</w:t>
      </w:r>
      <w:r w:rsidR="00522530">
        <w:rPr>
          <w:rFonts w:asciiTheme="minorHAnsi" w:hAnsiTheme="minorHAnsi" w:cstheme="minorHAnsi"/>
          <w:sz w:val="22"/>
          <w:szCs w:val="22"/>
        </w:rPr>
        <w:t xml:space="preserve"> (NN7/96)</w:t>
      </w:r>
      <w:r w:rsidR="00206056" w:rsidRPr="00206056">
        <w:rPr>
          <w:rFonts w:asciiTheme="minorHAnsi" w:hAnsiTheme="minorHAnsi" w:cstheme="minorHAnsi"/>
          <w:sz w:val="22"/>
          <w:szCs w:val="22"/>
        </w:rPr>
        <w:t>.</w:t>
      </w:r>
      <w:r w:rsidRPr="00206056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483601" w:rsidRPr="00206056" w:rsidRDefault="00483601" w:rsidP="006D6C4A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Pored općih uvjeta kandidati moraju ispunjavati i posebne uvjete prema Zakonu o odgoju i  obrazovanju u osnovnoj i srednjoj školi.</w:t>
      </w:r>
      <w:r w:rsidRPr="00206056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483601" w:rsidRPr="00206056" w:rsidRDefault="00483601" w:rsidP="0020605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Uz pisanu prijavu kandidati su dužni priložiti preslike:</w:t>
      </w:r>
    </w:p>
    <w:p w:rsidR="00483601" w:rsidRPr="00206056" w:rsidRDefault="00483601" w:rsidP="00206056">
      <w:pPr>
        <w:numPr>
          <w:ilvl w:val="0"/>
          <w:numId w:val="11"/>
        </w:numPr>
        <w:jc w:val="both"/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dokaza o stručnoj spremi</w:t>
      </w:r>
    </w:p>
    <w:p w:rsidR="00483601" w:rsidRPr="00206056" w:rsidRDefault="00483601" w:rsidP="00206056">
      <w:pPr>
        <w:numPr>
          <w:ilvl w:val="0"/>
          <w:numId w:val="11"/>
        </w:numPr>
        <w:jc w:val="both"/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domovnice</w:t>
      </w:r>
    </w:p>
    <w:p w:rsidR="00483601" w:rsidRPr="00206056" w:rsidRDefault="00483601" w:rsidP="00206056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potvrde Hrvatskog zavoda za mirovinsko osiguranje, elektronički zapis o radno pravnom statusu (izuzev osoba bez staža)</w:t>
      </w:r>
    </w:p>
    <w:p w:rsidR="00483601" w:rsidRPr="00206056" w:rsidRDefault="00483601" w:rsidP="00206056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uvjerenja da nije pod istragom i da se protiv njega ne vodi kazneni postupak glede zapreka za zasnivanje radnog odnosa iz članka 106. Zakona o odgoju i obrazovanju u osnovnoj i srednjoj školi, ne starije od 6 mjeseci</w:t>
      </w:r>
    </w:p>
    <w:p w:rsidR="00206056" w:rsidRPr="00206056" w:rsidRDefault="00483601" w:rsidP="00206056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životopis</w:t>
      </w:r>
    </w:p>
    <w:p w:rsidR="00206056" w:rsidRPr="00206056" w:rsidRDefault="00206056" w:rsidP="00206056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83601" w:rsidRPr="00206056" w:rsidRDefault="00206056" w:rsidP="00206056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</w:rPr>
        <w:t>Kandidat  koji/a se poziva na pravo prednosti pri zapošljavanju u skladu s posebnim Zakonima, dužan/a je pored dokaza o ispunjavanju traženih uvjeta, priložiti i dokaz o utvrđenom statusu.</w:t>
      </w:r>
      <w:r w:rsidR="00483601" w:rsidRPr="00206056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483601" w:rsidRPr="00206056" w:rsidRDefault="00483601" w:rsidP="00206056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Prijave s dokazima o ispunjavanju uvjeta dostaviti na adresu škole u roku </w:t>
      </w:r>
      <w:r w:rsidRPr="0020605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8 dana</w:t>
      </w: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od dana objave natječaja na mrežnoj stranici i oglasnoj  ploči Hrvatskog zavoda za zapošljavanje te  mrežnoj stranici OŠ Svete Ane u Osijeku,(</w:t>
      </w:r>
      <w:r w:rsidRPr="00206056">
        <w:rPr>
          <w:rFonts w:asciiTheme="minorHAnsi" w:hAnsiTheme="minorHAnsi" w:cstheme="minorHAnsi"/>
          <w:sz w:val="22"/>
          <w:szCs w:val="22"/>
        </w:rPr>
        <w:t>www.os.svete-ane-os.hr</w:t>
      </w: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).</w:t>
      </w:r>
      <w:r w:rsidRPr="00206056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483601" w:rsidRPr="00206056" w:rsidRDefault="00483601" w:rsidP="00206056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 natječaj se mogu javiti osobe oba spola.</w:t>
      </w:r>
    </w:p>
    <w:p w:rsidR="00483601" w:rsidRPr="00206056" w:rsidRDefault="00483601" w:rsidP="00206056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83601" w:rsidRPr="00206056" w:rsidRDefault="00483601" w:rsidP="00206056">
      <w:pPr>
        <w:jc w:val="both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Nepotpune i nepravovremene prijave neće se razmatrati.</w:t>
      </w:r>
      <w:r w:rsidRPr="00206056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:rsidR="00483601" w:rsidRPr="00206056" w:rsidRDefault="00483601" w:rsidP="00206056">
      <w:pPr>
        <w:jc w:val="both"/>
        <w:rPr>
          <w:rFonts w:asciiTheme="minorHAnsi" w:hAnsiTheme="minorHAnsi" w:cstheme="minorHAnsi"/>
          <w:sz w:val="22"/>
          <w:szCs w:val="22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Prijave s dokazima o ispunjavanju uvjeta natječaja slati na adresu: </w:t>
      </w:r>
    </w:p>
    <w:p w:rsidR="00483601" w:rsidRPr="00206056" w:rsidRDefault="00483601" w:rsidP="00206056">
      <w:pPr>
        <w:ind w:left="708" w:firstLine="708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83601" w:rsidRPr="00206056" w:rsidRDefault="00483601" w:rsidP="00206056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Osnovna škola Svete Ane u Osijeku</w:t>
      </w:r>
    </w:p>
    <w:p w:rsidR="00483601" w:rsidRPr="00206056" w:rsidRDefault="00483601" w:rsidP="00206056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Ulica Svete Ane 2, 31000 Osijek</w:t>
      </w:r>
    </w:p>
    <w:p w:rsidR="00483601" w:rsidRPr="00206056" w:rsidRDefault="00483601" w:rsidP="00206056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naznakom „za nat</w:t>
      </w:r>
      <w:r w:rsid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ječaj - produženi boravak</w:t>
      </w:r>
      <w:r w:rsidRPr="0020605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“.</w:t>
      </w:r>
    </w:p>
    <w:p w:rsidR="00206056" w:rsidRDefault="00206056" w:rsidP="002060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2D2" w:rsidRPr="00206056" w:rsidRDefault="0095265E" w:rsidP="00206056">
      <w:pPr>
        <w:jc w:val="both"/>
        <w:rPr>
          <w:rFonts w:asciiTheme="minorHAnsi" w:hAnsiTheme="minorHAnsi" w:cstheme="minorHAnsi"/>
          <w:sz w:val="22"/>
          <w:szCs w:val="22"/>
        </w:rPr>
      </w:pPr>
      <w:r w:rsidRPr="00206056">
        <w:rPr>
          <w:rFonts w:asciiTheme="minorHAnsi" w:hAnsiTheme="minorHAnsi" w:cstheme="minorHAnsi"/>
          <w:sz w:val="22"/>
          <w:szCs w:val="22"/>
        </w:rPr>
        <w:t xml:space="preserve">O rezultatima izbora kandidati će biti obavješteni putem internet stranice škole: </w:t>
      </w:r>
      <w:hyperlink r:id="rId5" w:history="1">
        <w:r w:rsidR="00F97BEC" w:rsidRPr="00206056">
          <w:rPr>
            <w:rStyle w:val="Hiperveza"/>
            <w:rFonts w:asciiTheme="minorHAnsi" w:hAnsiTheme="minorHAnsi" w:cstheme="minorHAnsi"/>
            <w:sz w:val="22"/>
            <w:szCs w:val="22"/>
          </w:rPr>
          <w:t>www.os.svete-ane-os.hr</w:t>
        </w:r>
      </w:hyperlink>
      <w:r w:rsidRPr="00206056">
        <w:rPr>
          <w:rFonts w:asciiTheme="minorHAnsi" w:hAnsiTheme="minorHAnsi" w:cstheme="minorHAnsi"/>
          <w:sz w:val="22"/>
          <w:szCs w:val="22"/>
        </w:rPr>
        <w:t>.</w:t>
      </w:r>
    </w:p>
    <w:p w:rsidR="00F97BEC" w:rsidRPr="00206056" w:rsidRDefault="00F97BEC" w:rsidP="0095265E">
      <w:pPr>
        <w:rPr>
          <w:rFonts w:asciiTheme="minorHAnsi" w:hAnsiTheme="minorHAnsi" w:cstheme="minorHAnsi"/>
          <w:sz w:val="22"/>
          <w:szCs w:val="22"/>
        </w:rPr>
      </w:pPr>
    </w:p>
    <w:p w:rsidR="00F97BEC" w:rsidRPr="00206056" w:rsidRDefault="0014654A" w:rsidP="009526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112-07/17</w:t>
      </w:r>
      <w:r w:rsidR="00483601" w:rsidRPr="00206056">
        <w:rPr>
          <w:rFonts w:asciiTheme="minorHAnsi" w:hAnsiTheme="minorHAnsi" w:cstheme="minorHAnsi"/>
          <w:sz w:val="22"/>
          <w:szCs w:val="22"/>
        </w:rPr>
        <w:t>-01/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F97BEC" w:rsidRPr="00206056" w:rsidRDefault="0014654A" w:rsidP="009526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2158/09-17</w:t>
      </w:r>
      <w:r w:rsidR="00F97BEC" w:rsidRPr="00206056">
        <w:rPr>
          <w:rFonts w:asciiTheme="minorHAnsi" w:hAnsiTheme="minorHAnsi" w:cstheme="minorHAnsi"/>
          <w:sz w:val="22"/>
          <w:szCs w:val="22"/>
        </w:rPr>
        <w:t>-01</w:t>
      </w:r>
    </w:p>
    <w:p w:rsidR="000360FC" w:rsidRPr="00206056" w:rsidRDefault="0014654A" w:rsidP="009526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Osijek, 9. siječanj 2017</w:t>
      </w:r>
      <w:r w:rsidR="000360FC" w:rsidRPr="00206056">
        <w:rPr>
          <w:rFonts w:asciiTheme="minorHAnsi" w:hAnsiTheme="minorHAnsi" w:cstheme="minorHAnsi"/>
          <w:sz w:val="22"/>
          <w:szCs w:val="22"/>
        </w:rPr>
        <w:t>.</w:t>
      </w:r>
    </w:p>
    <w:sectPr w:rsidR="000360FC" w:rsidRPr="00206056" w:rsidSect="004669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4BD5"/>
    <w:multiLevelType w:val="hybridMultilevel"/>
    <w:tmpl w:val="F4D057F0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0446"/>
    <w:multiLevelType w:val="hybridMultilevel"/>
    <w:tmpl w:val="5A9ED002"/>
    <w:lvl w:ilvl="0" w:tplc="41A6F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7C9F"/>
    <w:multiLevelType w:val="hybridMultilevel"/>
    <w:tmpl w:val="8BBADF58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25026"/>
    <w:multiLevelType w:val="hybridMultilevel"/>
    <w:tmpl w:val="A6B8695E"/>
    <w:lvl w:ilvl="0" w:tplc="EB34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87F8A"/>
    <w:multiLevelType w:val="hybridMultilevel"/>
    <w:tmpl w:val="4162C1FE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C6A1E"/>
    <w:multiLevelType w:val="hybridMultilevel"/>
    <w:tmpl w:val="777894D2"/>
    <w:lvl w:ilvl="0" w:tplc="08D04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7839"/>
    <w:multiLevelType w:val="hybridMultilevel"/>
    <w:tmpl w:val="5538CB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85D23"/>
    <w:multiLevelType w:val="hybridMultilevel"/>
    <w:tmpl w:val="93F6A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9655C"/>
    <w:multiLevelType w:val="hybridMultilevel"/>
    <w:tmpl w:val="05D8AB44"/>
    <w:lvl w:ilvl="0" w:tplc="218A2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F"/>
    <w:rsid w:val="000360FC"/>
    <w:rsid w:val="0014654A"/>
    <w:rsid w:val="00173934"/>
    <w:rsid w:val="00206056"/>
    <w:rsid w:val="00292E6B"/>
    <w:rsid w:val="002B0A96"/>
    <w:rsid w:val="0040726C"/>
    <w:rsid w:val="004669E5"/>
    <w:rsid w:val="00483601"/>
    <w:rsid w:val="004E1D31"/>
    <w:rsid w:val="00522530"/>
    <w:rsid w:val="00534283"/>
    <w:rsid w:val="006564CF"/>
    <w:rsid w:val="006A67AC"/>
    <w:rsid w:val="006D6C4A"/>
    <w:rsid w:val="00884CF1"/>
    <w:rsid w:val="008D62D2"/>
    <w:rsid w:val="0095265E"/>
    <w:rsid w:val="00A00681"/>
    <w:rsid w:val="00A76BFC"/>
    <w:rsid w:val="00B24A7C"/>
    <w:rsid w:val="00BC14AE"/>
    <w:rsid w:val="00CC3258"/>
    <w:rsid w:val="00E14C69"/>
    <w:rsid w:val="00F028A8"/>
    <w:rsid w:val="00F518B1"/>
    <w:rsid w:val="00F62078"/>
    <w:rsid w:val="00F9653A"/>
    <w:rsid w:val="00F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40AF-ED2E-404F-80B7-ECA35271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rsid w:val="00E14C69"/>
  </w:style>
  <w:style w:type="character" w:styleId="Hiperveza">
    <w:name w:val="Hyperlink"/>
    <w:basedOn w:val="Zadanifontodlomka"/>
    <w:rsid w:val="00F97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.svete-ane-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</vt:lpstr>
      <vt:lpstr>Na temelju čl</vt:lpstr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subject/>
  <dc:creator>Admin</dc:creator>
  <cp:keywords/>
  <dc:description/>
  <cp:lastModifiedBy>Sandra</cp:lastModifiedBy>
  <cp:revision>7</cp:revision>
  <cp:lastPrinted>2016-12-16T10:37:00Z</cp:lastPrinted>
  <dcterms:created xsi:type="dcterms:W3CDTF">2016-12-16T10:34:00Z</dcterms:created>
  <dcterms:modified xsi:type="dcterms:W3CDTF">2017-01-09T09:18:00Z</dcterms:modified>
</cp:coreProperties>
</file>